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F4279E" w:rsidRPr="00D21D02" w:rsidRDefault="00137A3F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Callmaster VoIP number</w:t>
      </w:r>
      <w:r w:rsidR="00F4279E">
        <w:rPr>
          <w:rFonts w:ascii="Verdana" w:hAnsi="Verdana"/>
          <w:b/>
        </w:rPr>
        <w:t>: 123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</w:t>
      </w:r>
      <w:r w:rsidR="00137A3F">
        <w:rPr>
          <w:rFonts w:ascii="Verdana" w:hAnsi="Verdana"/>
          <w:b/>
          <w:sz w:val="28"/>
          <w:szCs w:val="28"/>
        </w:rPr>
        <w:t>300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D945E1" w:rsidRDefault="00137A3F" w:rsidP="008C16F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30 May 2016</w:t>
      </w:r>
    </w:p>
    <w:p w:rsidR="00137A3F" w:rsidRDefault="00137A3F" w:rsidP="008C16F9">
      <w:pPr>
        <w:jc w:val="right"/>
        <w:rPr>
          <w:rFonts w:ascii="Verdana" w:hAnsi="Verdana"/>
          <w:sz w:val="20"/>
          <w:szCs w:val="20"/>
          <w:lang w:val="en-GB"/>
        </w:rPr>
      </w:pPr>
    </w:p>
    <w:p w:rsidR="00137A3F" w:rsidRDefault="00137A3F" w:rsidP="008C16F9">
      <w:pPr>
        <w:jc w:val="right"/>
        <w:rPr>
          <w:rFonts w:ascii="Verdana" w:hAnsi="Verdana"/>
          <w:b/>
          <w:sz w:val="20"/>
          <w:szCs w:val="20"/>
        </w:rPr>
      </w:pPr>
    </w:p>
    <w:p w:rsidR="00137A3F" w:rsidRDefault="00137A3F" w:rsidP="00137A3F">
      <w:pPr>
        <w:rPr>
          <w:rFonts w:ascii="Verdana" w:hAnsi="Verdana" w:cs="Tahoma"/>
          <w:b/>
          <w:sz w:val="20"/>
          <w:szCs w:val="20"/>
          <w:lang w:val="en-GB" w:eastAsia="en-GB"/>
        </w:rPr>
      </w:pPr>
    </w:p>
    <w:p w:rsidR="00137A3F" w:rsidRPr="00137A3F" w:rsidRDefault="00137A3F" w:rsidP="00137A3F">
      <w:pPr>
        <w:rPr>
          <w:rFonts w:ascii="Verdana" w:hAnsi="Verdana" w:cs="Tahoma"/>
          <w:b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b/>
          <w:sz w:val="20"/>
          <w:szCs w:val="20"/>
          <w:lang w:val="en-GB" w:eastAsia="en-GB"/>
        </w:rPr>
        <w:t>Callmaster Ltd</w:t>
      </w:r>
    </w:p>
    <w:p w:rsidR="00137A3F" w:rsidRDefault="00137A3F" w:rsidP="00137A3F">
      <w:pPr>
        <w:rPr>
          <w:rFonts w:ascii="Verdana" w:hAnsi="Verdana" w:cs="Tahoma"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sz w:val="20"/>
          <w:szCs w:val="20"/>
          <w:lang w:val="en-GB" w:eastAsia="en-GB"/>
        </w:rPr>
        <w:t>Riverside Park Industrial Estate</w:t>
      </w:r>
    </w:p>
    <w:p w:rsidR="00137A3F" w:rsidRDefault="00137A3F" w:rsidP="00137A3F">
      <w:pPr>
        <w:rPr>
          <w:rFonts w:ascii="Verdana" w:hAnsi="Verdana" w:cs="Tahoma"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sz w:val="20"/>
          <w:szCs w:val="20"/>
          <w:lang w:val="en-GB" w:eastAsia="en-GB"/>
        </w:rPr>
        <w:t>Dogflud Way</w:t>
      </w:r>
    </w:p>
    <w:p w:rsidR="00137A3F" w:rsidRDefault="00137A3F" w:rsidP="00137A3F">
      <w:pPr>
        <w:rPr>
          <w:rFonts w:ascii="Verdana" w:hAnsi="Verdana" w:cs="Tahoma"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sz w:val="20"/>
          <w:szCs w:val="20"/>
          <w:lang w:val="en-GB" w:eastAsia="en-GB"/>
        </w:rPr>
        <w:t>Farnham</w:t>
      </w:r>
    </w:p>
    <w:p w:rsidR="00137A3F" w:rsidRDefault="000765FE" w:rsidP="00137A3F">
      <w:pPr>
        <w:rPr>
          <w:rFonts w:ascii="Verdana" w:hAnsi="Verdana" w:cs="Tahoma"/>
          <w:sz w:val="20"/>
          <w:szCs w:val="20"/>
          <w:lang w:val="en-GB" w:eastAsia="en-GB"/>
        </w:rPr>
      </w:pPr>
      <w:r>
        <w:rPr>
          <w:rFonts w:ascii="Verdana" w:hAnsi="Verdana" w:cs="Tahoma"/>
          <w:sz w:val="20"/>
          <w:szCs w:val="20"/>
          <w:lang w:val="en-GB" w:eastAsia="en-GB"/>
        </w:rPr>
        <w:t>S</w:t>
      </w:r>
      <w:r w:rsidR="00D916F4">
        <w:rPr>
          <w:rFonts w:ascii="Verdana" w:hAnsi="Verdana" w:cs="Tahoma"/>
          <w:sz w:val="20"/>
          <w:szCs w:val="20"/>
          <w:lang w:val="en-GB" w:eastAsia="en-GB"/>
        </w:rPr>
        <w:t>urrey</w:t>
      </w:r>
      <w:r w:rsidR="00137A3F" w:rsidRPr="00137A3F">
        <w:rPr>
          <w:rFonts w:ascii="Verdana" w:hAnsi="Verdana" w:cs="Tahoma"/>
          <w:sz w:val="20"/>
          <w:szCs w:val="20"/>
          <w:lang w:val="en-GB" w:eastAsia="en-GB"/>
        </w:rPr>
        <w:t xml:space="preserve"> </w:t>
      </w:r>
    </w:p>
    <w:p w:rsidR="00137A3F" w:rsidRDefault="00137A3F" w:rsidP="00137A3F">
      <w:pPr>
        <w:rPr>
          <w:rFonts w:ascii="Verdana" w:hAnsi="Verdana" w:cs="Tahoma"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sz w:val="20"/>
          <w:szCs w:val="20"/>
          <w:lang w:val="en-GB" w:eastAsia="en-GB"/>
        </w:rPr>
        <w:t>GU9 7UG</w:t>
      </w:r>
    </w:p>
    <w:p w:rsidR="00D916F4" w:rsidRDefault="00D916F4" w:rsidP="00137A3F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  <w:r w:rsidR="00274E19">
        <w:rPr>
          <w:rFonts w:ascii="Verdana" w:hAnsi="Verdana"/>
          <w:b/>
          <w:sz w:val="20"/>
          <w:szCs w:val="20"/>
        </w:rPr>
        <w:t xml:space="preserve"> at </w:t>
      </w:r>
      <w:r w:rsidR="00274E19" w:rsidRPr="00274E19">
        <w:rPr>
          <w:rFonts w:ascii="Verdana" w:hAnsi="Verdana"/>
          <w:b/>
          <w:sz w:val="20"/>
          <w:szCs w:val="20"/>
        </w:rPr>
        <w:t>ECEAU Limited</w:t>
      </w:r>
      <w:bookmarkStart w:id="0" w:name="_GoBack"/>
      <w:bookmarkEnd w:id="0"/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C1531B" w:rsidRDefault="00BC7051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Converting BT Router for modem use.</w:t>
      </w:r>
      <w:r w:rsidR="00422F46" w:rsidRPr="00D945E1">
        <w:rPr>
          <w:rFonts w:ascii="Verdana" w:hAnsi="Verdana"/>
          <w:sz w:val="20"/>
          <w:szCs w:val="20"/>
        </w:rPr>
        <w:t xml:space="preserve"> </w:t>
      </w:r>
      <w:r w:rsidR="00FD32ED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Configuring Draytek router and bringing into service </w:t>
      </w:r>
      <w:r w:rsidR="00C1531B">
        <w:rPr>
          <w:rFonts w:ascii="Verdana" w:hAnsi="Verdana"/>
          <w:sz w:val="20"/>
          <w:szCs w:val="20"/>
        </w:rPr>
        <w:t>by i</w:t>
      </w:r>
      <w:r>
        <w:rPr>
          <w:rFonts w:ascii="Verdana" w:hAnsi="Verdana"/>
          <w:sz w:val="20"/>
          <w:szCs w:val="20"/>
        </w:rPr>
        <w:t>nterconnecting with existing broadband service so that VoIP devices can</w:t>
      </w:r>
      <w:r w:rsidR="00C1531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have their own gateway separated from data traffic.</w:t>
      </w:r>
      <w:r w:rsidR="00C1531B">
        <w:rPr>
          <w:rFonts w:ascii="Verdana" w:hAnsi="Verdana"/>
          <w:sz w:val="20"/>
          <w:szCs w:val="20"/>
        </w:rPr>
        <w:tab/>
      </w:r>
      <w:r w:rsidR="00C1531B">
        <w:rPr>
          <w:rFonts w:ascii="Verdana" w:hAnsi="Verdana"/>
          <w:sz w:val="20"/>
          <w:szCs w:val="20"/>
        </w:rPr>
        <w:tab/>
      </w:r>
      <w:r w:rsidR="00C1531B">
        <w:rPr>
          <w:rFonts w:ascii="Verdana" w:hAnsi="Verdana"/>
          <w:sz w:val="20"/>
          <w:szCs w:val="20"/>
        </w:rPr>
        <w:tab/>
      </w:r>
      <w:r w:rsidR="00C1531B">
        <w:rPr>
          <w:rFonts w:ascii="Verdana" w:hAnsi="Verdana"/>
          <w:sz w:val="20"/>
          <w:szCs w:val="20"/>
        </w:rPr>
        <w:tab/>
      </w:r>
      <w:r w:rsidR="00C1531B">
        <w:rPr>
          <w:rFonts w:ascii="Verdana" w:hAnsi="Verdana"/>
          <w:sz w:val="20"/>
          <w:szCs w:val="20"/>
        </w:rPr>
        <w:tab/>
      </w:r>
      <w:r w:rsidR="00C1531B">
        <w:rPr>
          <w:rFonts w:ascii="Verdana" w:hAnsi="Verdana"/>
          <w:sz w:val="20"/>
          <w:szCs w:val="20"/>
        </w:rPr>
        <w:tab/>
      </w:r>
      <w:r w:rsidR="00C1531B">
        <w:rPr>
          <w:rFonts w:ascii="Verdana" w:hAnsi="Verdana"/>
          <w:sz w:val="20"/>
          <w:szCs w:val="20"/>
        </w:rPr>
        <w:tab/>
      </w:r>
      <w:r w:rsidR="00C1531B">
        <w:rPr>
          <w:rFonts w:ascii="Verdana" w:hAnsi="Verdana"/>
          <w:sz w:val="20"/>
          <w:szCs w:val="20"/>
        </w:rPr>
        <w:tab/>
      </w:r>
      <w:r w:rsidR="00C1531B">
        <w:rPr>
          <w:rFonts w:ascii="Verdana" w:hAnsi="Verdana"/>
          <w:sz w:val="20"/>
          <w:szCs w:val="20"/>
        </w:rPr>
        <w:tab/>
      </w:r>
      <w:r w:rsidR="00C1531B">
        <w:rPr>
          <w:rFonts w:ascii="Verdana" w:hAnsi="Verdana"/>
          <w:sz w:val="20"/>
          <w:szCs w:val="20"/>
        </w:rPr>
        <w:tab/>
        <w:t>£150.00</w:t>
      </w:r>
    </w:p>
    <w:p w:rsidR="00422F46" w:rsidRDefault="00C1531B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Ensuring Sure Signal Device is operational</w:t>
      </w:r>
      <w:r>
        <w:rPr>
          <w:rFonts w:ascii="Verdana" w:hAnsi="Verdana"/>
          <w:sz w:val="20"/>
          <w:szCs w:val="20"/>
        </w:rPr>
        <w:tab/>
        <w:t>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£0.00</w:t>
      </w:r>
    </w:p>
    <w:p w:rsidR="00BC7051" w:rsidRDefault="00C1531B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Supplying 2m CAT5e cable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£3.00</w:t>
      </w:r>
    </w:p>
    <w:p w:rsidR="00C1531B" w:rsidRDefault="00C1531B" w:rsidP="00C1531B">
      <w:pPr>
        <w:rPr>
          <w:rFonts w:ascii="Verdana" w:hAnsi="Verdana"/>
          <w:sz w:val="20"/>
          <w:szCs w:val="20"/>
        </w:rPr>
      </w:pPr>
    </w:p>
    <w:p w:rsidR="00C1531B" w:rsidRPr="00C1531B" w:rsidRDefault="00C1531B" w:rsidP="00C1531B">
      <w:pPr>
        <w:rPr>
          <w:rFonts w:ascii="Verdana" w:hAnsi="Verdana"/>
          <w:sz w:val="20"/>
          <w:szCs w:val="20"/>
        </w:rPr>
      </w:pP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C1531B">
        <w:rPr>
          <w:rFonts w:ascii="Verdana" w:hAnsi="Verdana"/>
          <w:b/>
          <w:sz w:val="20"/>
          <w:szCs w:val="20"/>
        </w:rPr>
        <w:t>153.00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1531B" w:rsidRDefault="00C1531B" w:rsidP="00485D5F">
      <w:pPr>
        <w:rPr>
          <w:rFonts w:ascii="Verdana" w:hAnsi="Verdana"/>
          <w:sz w:val="20"/>
          <w:szCs w:val="20"/>
        </w:rPr>
      </w:pPr>
    </w:p>
    <w:p w:rsidR="00C1531B" w:rsidRDefault="00C1531B" w:rsidP="00485D5F">
      <w:pPr>
        <w:rPr>
          <w:rFonts w:ascii="Verdana" w:hAnsi="Verdana"/>
          <w:sz w:val="20"/>
          <w:szCs w:val="20"/>
        </w:rPr>
      </w:pPr>
    </w:p>
    <w:p w:rsidR="00C1531B" w:rsidRDefault="00C1531B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C1531B">
        <w:rPr>
          <w:rFonts w:ascii="Verdana" w:hAnsi="Verdana"/>
          <w:sz w:val="20"/>
          <w:szCs w:val="20"/>
        </w:rPr>
        <w:t>300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06FCE"/>
    <w:rsid w:val="00021AA9"/>
    <w:rsid w:val="00042FC9"/>
    <w:rsid w:val="00043FF5"/>
    <w:rsid w:val="0004629D"/>
    <w:rsid w:val="0005017B"/>
    <w:rsid w:val="0005189B"/>
    <w:rsid w:val="000571A8"/>
    <w:rsid w:val="00065F13"/>
    <w:rsid w:val="000765FE"/>
    <w:rsid w:val="000824C1"/>
    <w:rsid w:val="000A1AAF"/>
    <w:rsid w:val="000B23F7"/>
    <w:rsid w:val="000B544C"/>
    <w:rsid w:val="000C1723"/>
    <w:rsid w:val="000C2C79"/>
    <w:rsid w:val="000D718A"/>
    <w:rsid w:val="000E7C32"/>
    <w:rsid w:val="00137A3F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74E19"/>
    <w:rsid w:val="002847F8"/>
    <w:rsid w:val="002D06E1"/>
    <w:rsid w:val="0031025C"/>
    <w:rsid w:val="00316C25"/>
    <w:rsid w:val="00332169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327C3"/>
    <w:rsid w:val="00B327C4"/>
    <w:rsid w:val="00B52A94"/>
    <w:rsid w:val="00B647A6"/>
    <w:rsid w:val="00B70D77"/>
    <w:rsid w:val="00B90B94"/>
    <w:rsid w:val="00BC2F3A"/>
    <w:rsid w:val="00BC5F78"/>
    <w:rsid w:val="00BC7051"/>
    <w:rsid w:val="00BE5645"/>
    <w:rsid w:val="00C039FF"/>
    <w:rsid w:val="00C04B71"/>
    <w:rsid w:val="00C055E7"/>
    <w:rsid w:val="00C07AC1"/>
    <w:rsid w:val="00C1531B"/>
    <w:rsid w:val="00C270A2"/>
    <w:rsid w:val="00C3112A"/>
    <w:rsid w:val="00C34BC7"/>
    <w:rsid w:val="00C530AC"/>
    <w:rsid w:val="00C5330D"/>
    <w:rsid w:val="00C612AD"/>
    <w:rsid w:val="00C927F9"/>
    <w:rsid w:val="00CD2897"/>
    <w:rsid w:val="00D01149"/>
    <w:rsid w:val="00D26325"/>
    <w:rsid w:val="00D3634D"/>
    <w:rsid w:val="00D37960"/>
    <w:rsid w:val="00D6643F"/>
    <w:rsid w:val="00D7376C"/>
    <w:rsid w:val="00D916F4"/>
    <w:rsid w:val="00D945E1"/>
    <w:rsid w:val="00D95B12"/>
    <w:rsid w:val="00DB3D31"/>
    <w:rsid w:val="00DD2B83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08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61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2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97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9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8</cp:revision>
  <cp:lastPrinted>2004-12-07T09:21:00Z</cp:lastPrinted>
  <dcterms:created xsi:type="dcterms:W3CDTF">2016-05-30T20:07:00Z</dcterms:created>
  <dcterms:modified xsi:type="dcterms:W3CDTF">2016-05-30T20:24:00Z</dcterms:modified>
</cp:coreProperties>
</file>