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137A3F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 VoIP number</w:t>
      </w:r>
      <w:r w:rsidR="00F4279E">
        <w:rPr>
          <w:rFonts w:ascii="Verdana" w:hAnsi="Verdana"/>
          <w:b/>
        </w:rPr>
        <w:t>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137A3F">
        <w:rPr>
          <w:rFonts w:ascii="Verdana" w:hAnsi="Verdana"/>
          <w:b/>
          <w:sz w:val="28"/>
          <w:szCs w:val="28"/>
        </w:rPr>
        <w:t>30</w:t>
      </w:r>
      <w:r w:rsidR="00220E9B">
        <w:rPr>
          <w:rFonts w:ascii="Verdana" w:hAnsi="Verdana"/>
          <w:b/>
          <w:sz w:val="28"/>
          <w:szCs w:val="28"/>
        </w:rPr>
        <w:t>1</w:t>
      </w:r>
      <w:bookmarkStart w:id="0" w:name="_GoBack"/>
      <w:bookmarkEnd w:id="0"/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945E1" w:rsidRDefault="00137A3F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30 May 2016</w:t>
      </w:r>
    </w:p>
    <w:p w:rsidR="00137A3F" w:rsidRDefault="00137A3F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137A3F" w:rsidRDefault="00137A3F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:rsidR="00137A3F" w:rsidRP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b/>
          <w:sz w:val="20"/>
          <w:szCs w:val="20"/>
          <w:lang w:val="en-GB" w:eastAsia="en-GB"/>
        </w:rPr>
        <w:t>Callmaster Ltd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Riverside Park Industrial Estate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Dogflud Way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Farnham</w:t>
      </w:r>
    </w:p>
    <w:p w:rsidR="00137A3F" w:rsidRDefault="000765FE" w:rsidP="00137A3F">
      <w:pPr>
        <w:rPr>
          <w:rFonts w:ascii="Verdana" w:hAnsi="Verdana" w:cs="Tahoma"/>
          <w:sz w:val="20"/>
          <w:szCs w:val="20"/>
          <w:lang w:val="en-GB" w:eastAsia="en-GB"/>
        </w:rPr>
      </w:pPr>
      <w:r>
        <w:rPr>
          <w:rFonts w:ascii="Verdana" w:hAnsi="Verdana" w:cs="Tahoma"/>
          <w:sz w:val="20"/>
          <w:szCs w:val="20"/>
          <w:lang w:val="en-GB" w:eastAsia="en-GB"/>
        </w:rPr>
        <w:t>S</w:t>
      </w:r>
      <w:r w:rsidR="00D916F4">
        <w:rPr>
          <w:rFonts w:ascii="Verdana" w:hAnsi="Verdana" w:cs="Tahoma"/>
          <w:sz w:val="20"/>
          <w:szCs w:val="20"/>
          <w:lang w:val="en-GB" w:eastAsia="en-GB"/>
        </w:rPr>
        <w:t>urrey</w:t>
      </w:r>
      <w:r w:rsidR="00137A3F" w:rsidRPr="00137A3F">
        <w:rPr>
          <w:rFonts w:ascii="Verdana" w:hAnsi="Verdana" w:cs="Tahoma"/>
          <w:sz w:val="20"/>
          <w:szCs w:val="20"/>
          <w:lang w:val="en-GB" w:eastAsia="en-GB"/>
        </w:rPr>
        <w:t xml:space="preserve"> 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GU9 7UG</w:t>
      </w:r>
    </w:p>
    <w:p w:rsidR="00D916F4" w:rsidRDefault="00D916F4" w:rsidP="00137A3F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  <w:r w:rsidR="00274E19">
        <w:rPr>
          <w:rFonts w:ascii="Verdana" w:hAnsi="Verdana"/>
          <w:b/>
          <w:sz w:val="20"/>
          <w:szCs w:val="20"/>
        </w:rPr>
        <w:t xml:space="preserve"> at </w:t>
      </w:r>
      <w:r w:rsidR="00220E9B">
        <w:rPr>
          <w:rFonts w:ascii="Verdana" w:hAnsi="Verdana"/>
          <w:b/>
          <w:sz w:val="20"/>
          <w:szCs w:val="20"/>
        </w:rPr>
        <w:t>Holistic Dental Centre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C1531B" w:rsidRDefault="00220E9B" w:rsidP="00220E9B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220E9B">
        <w:rPr>
          <w:rFonts w:ascii="Verdana" w:hAnsi="Verdana"/>
          <w:sz w:val="20"/>
          <w:szCs w:val="20"/>
        </w:rPr>
        <w:t>Replacing existing router with a Draytek 2860</w:t>
      </w:r>
      <w:r w:rsidR="00BC7051" w:rsidRPr="00220E9B">
        <w:rPr>
          <w:rFonts w:ascii="Verdana" w:hAnsi="Verdana"/>
          <w:sz w:val="20"/>
          <w:szCs w:val="20"/>
        </w:rPr>
        <w:t>.</w:t>
      </w:r>
      <w:r w:rsidRPr="00220E9B">
        <w:rPr>
          <w:rFonts w:ascii="Verdana" w:hAnsi="Verdana"/>
          <w:sz w:val="20"/>
          <w:szCs w:val="20"/>
        </w:rPr>
        <w:br/>
        <w:t>Replica</w:t>
      </w:r>
      <w:r>
        <w:rPr>
          <w:rFonts w:ascii="Verdana" w:hAnsi="Verdana"/>
          <w:sz w:val="20"/>
          <w:szCs w:val="20"/>
        </w:rPr>
        <w:t>ting setup from previous router but changing from ADSL to VDSL</w:t>
      </w:r>
      <w:r w:rsidRPr="00220E9B">
        <w:rPr>
          <w:rFonts w:ascii="Verdana" w:hAnsi="Verdana"/>
          <w:sz w:val="20"/>
          <w:szCs w:val="20"/>
        </w:rPr>
        <w:br/>
        <w:t>Changes and additions to WiFi Accounts.</w:t>
      </w:r>
      <w:r>
        <w:rPr>
          <w:rFonts w:ascii="Verdana" w:hAnsi="Verdana"/>
          <w:sz w:val="20"/>
          <w:szCs w:val="20"/>
        </w:rPr>
        <w:br/>
      </w:r>
      <w:r w:rsidRPr="00220E9B">
        <w:rPr>
          <w:rFonts w:ascii="Verdana" w:hAnsi="Verdana"/>
          <w:sz w:val="20"/>
          <w:szCs w:val="20"/>
        </w:rPr>
        <w:t>Changes and additions to VPN access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  <w:t>Advising on upgrade to 80/20 service.</w:t>
      </w:r>
      <w:r>
        <w:rPr>
          <w:rFonts w:ascii="Verdana" w:hAnsi="Verdana"/>
          <w:sz w:val="20"/>
          <w:szCs w:val="20"/>
        </w:rPr>
        <w:br/>
        <w:t xml:space="preserve">Ensuring the new setup meet customer’s expectations. </w:t>
      </w:r>
    </w:p>
    <w:p w:rsidR="00C1531B" w:rsidRPr="00C1531B" w:rsidRDefault="00C1531B" w:rsidP="00C1531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220E9B">
        <w:rPr>
          <w:rFonts w:ascii="Verdana" w:hAnsi="Verdana"/>
          <w:b/>
          <w:sz w:val="20"/>
          <w:szCs w:val="20"/>
        </w:rPr>
        <w:t>125.00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1531B">
        <w:rPr>
          <w:rFonts w:ascii="Verdana" w:hAnsi="Verdana"/>
          <w:sz w:val="20"/>
          <w:szCs w:val="20"/>
        </w:rPr>
        <w:t>30</w:t>
      </w:r>
      <w:r w:rsidR="00220E9B">
        <w:rPr>
          <w:rFonts w:ascii="Verdana" w:hAnsi="Verdana"/>
          <w:sz w:val="20"/>
          <w:szCs w:val="20"/>
        </w:rPr>
        <w:t>1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6FCE"/>
    <w:rsid w:val="00021AA9"/>
    <w:rsid w:val="00042FC9"/>
    <w:rsid w:val="00043FF5"/>
    <w:rsid w:val="0004629D"/>
    <w:rsid w:val="0005017B"/>
    <w:rsid w:val="0005189B"/>
    <w:rsid w:val="000571A8"/>
    <w:rsid w:val="00065F13"/>
    <w:rsid w:val="000765FE"/>
    <w:rsid w:val="000824C1"/>
    <w:rsid w:val="000A1AAF"/>
    <w:rsid w:val="000B23F7"/>
    <w:rsid w:val="000B544C"/>
    <w:rsid w:val="000C1723"/>
    <w:rsid w:val="000C2C79"/>
    <w:rsid w:val="000D718A"/>
    <w:rsid w:val="000E7C32"/>
    <w:rsid w:val="00137A3F"/>
    <w:rsid w:val="00157361"/>
    <w:rsid w:val="0017403C"/>
    <w:rsid w:val="001806A4"/>
    <w:rsid w:val="001B2DA0"/>
    <w:rsid w:val="001E131A"/>
    <w:rsid w:val="001F0ABC"/>
    <w:rsid w:val="00220E9B"/>
    <w:rsid w:val="002238E2"/>
    <w:rsid w:val="002255B2"/>
    <w:rsid w:val="00237E4C"/>
    <w:rsid w:val="00265D65"/>
    <w:rsid w:val="00274E19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C7051"/>
    <w:rsid w:val="00BE5645"/>
    <w:rsid w:val="00C039FF"/>
    <w:rsid w:val="00C04B71"/>
    <w:rsid w:val="00C055E7"/>
    <w:rsid w:val="00C07AC1"/>
    <w:rsid w:val="00C1531B"/>
    <w:rsid w:val="00C270A2"/>
    <w:rsid w:val="00C3112A"/>
    <w:rsid w:val="00C34BC7"/>
    <w:rsid w:val="00C530AC"/>
    <w:rsid w:val="00C5330D"/>
    <w:rsid w:val="00C612AD"/>
    <w:rsid w:val="00C927F9"/>
    <w:rsid w:val="00CD2897"/>
    <w:rsid w:val="00D01149"/>
    <w:rsid w:val="00D26325"/>
    <w:rsid w:val="00D3634D"/>
    <w:rsid w:val="00D37960"/>
    <w:rsid w:val="00D6643F"/>
    <w:rsid w:val="00D7376C"/>
    <w:rsid w:val="00D916F4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8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7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9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10</cp:revision>
  <cp:lastPrinted>2004-12-07T09:21:00Z</cp:lastPrinted>
  <dcterms:created xsi:type="dcterms:W3CDTF">2016-05-30T20:07:00Z</dcterms:created>
  <dcterms:modified xsi:type="dcterms:W3CDTF">2016-05-30T20:33:00Z</dcterms:modified>
</cp:coreProperties>
</file>