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0F3FCC">
        <w:rPr>
          <w:rFonts w:ascii="Verdana" w:hAnsi="Verdana"/>
          <w:b/>
          <w:sz w:val="28"/>
          <w:szCs w:val="28"/>
        </w:rPr>
        <w:t>23</w:t>
      </w:r>
      <w:r w:rsidR="00087208">
        <w:rPr>
          <w:rFonts w:ascii="Verdana" w:hAnsi="Verdana"/>
          <w:b/>
          <w:sz w:val="28"/>
          <w:szCs w:val="28"/>
        </w:rPr>
        <w:t>9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0F3FCC" w:rsidP="000F3FCC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Sunday, 1 February 2015</w:t>
      </w: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Pr="00087208" w:rsidRDefault="00087208" w:rsidP="0008720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Telephone assistance on Computer matters for the period</w:t>
      </w:r>
      <w:r>
        <w:rPr>
          <w:rFonts w:ascii="Verdana" w:hAnsi="Verdana"/>
          <w:sz w:val="20"/>
          <w:szCs w:val="20"/>
        </w:rPr>
        <w:br/>
        <w:t>1 Nov 2014 to 31 Jan 2015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£50.00</w:t>
      </w: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087208">
        <w:rPr>
          <w:rFonts w:ascii="Verdana" w:hAnsi="Verdana"/>
          <w:b/>
          <w:sz w:val="20"/>
          <w:szCs w:val="20"/>
        </w:rPr>
        <w:t>50.00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0F3FCC">
        <w:rPr>
          <w:rFonts w:ascii="Verdana" w:hAnsi="Verdana"/>
          <w:sz w:val="20"/>
          <w:szCs w:val="20"/>
        </w:rPr>
        <w:t>23</w:t>
      </w:r>
      <w:r w:rsidR="00087208">
        <w:rPr>
          <w:rFonts w:ascii="Verdana" w:hAnsi="Verdana"/>
          <w:sz w:val="20"/>
          <w:szCs w:val="20"/>
        </w:rPr>
        <w:t>9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2</cp:revision>
  <cp:lastPrinted>2009-07-29T10:58:00Z</cp:lastPrinted>
  <dcterms:created xsi:type="dcterms:W3CDTF">2015-02-01T19:35:00Z</dcterms:created>
  <dcterms:modified xsi:type="dcterms:W3CDTF">2015-02-01T19:35:00Z</dcterms:modified>
</cp:coreProperties>
</file>