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3C3D3D">
        <w:rPr>
          <w:rFonts w:ascii="Verdana" w:hAnsi="Verdana"/>
          <w:b/>
          <w:sz w:val="28"/>
          <w:szCs w:val="28"/>
        </w:rPr>
        <w:t>5</w:t>
      </w:r>
      <w:r w:rsidR="001237AD">
        <w:rPr>
          <w:rFonts w:ascii="Verdana" w:hAnsi="Verdana"/>
          <w:b/>
          <w:sz w:val="28"/>
          <w:szCs w:val="28"/>
        </w:rPr>
        <w:t>9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1237AD" w:rsidRDefault="005F433A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16 September 2013</w:t>
      </w:r>
    </w:p>
    <w:p w:rsidR="005F433A" w:rsidRDefault="005F433A" w:rsidP="007B14A1">
      <w:pPr>
        <w:jc w:val="right"/>
        <w:rPr>
          <w:rFonts w:ascii="Verdana" w:hAnsi="Verdana"/>
          <w:sz w:val="20"/>
          <w:szCs w:val="20"/>
          <w:lang w:val="en-GB"/>
        </w:rPr>
      </w:pPr>
      <w:bookmarkStart w:id="0" w:name="_GoBack"/>
      <w:bookmarkEnd w:id="0"/>
    </w:p>
    <w:p w:rsidR="001237AD" w:rsidRDefault="001237A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8B28B5">
        <w:rPr>
          <w:rFonts w:ascii="Tahoma" w:hAnsi="Tahoma" w:cs="Tahoma"/>
          <w:sz w:val="20"/>
          <w:szCs w:val="20"/>
        </w:rPr>
        <w:t>August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1237AD">
        <w:rPr>
          <w:rFonts w:ascii="Tahoma" w:hAnsi="Tahoma" w:cs="Tahoma"/>
          <w:sz w:val="20"/>
          <w:szCs w:val="20"/>
        </w:rPr>
        <w:t>150.00</w:t>
      </w:r>
    </w:p>
    <w:p w:rsidR="002D5AD7" w:rsidRDefault="005F433A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Emergency</w:t>
      </w:r>
      <w:r w:rsidR="002D5AD7">
        <w:rPr>
          <w:rFonts w:ascii="Tahoma" w:hAnsi="Tahoma" w:cs="Tahoma"/>
          <w:sz w:val="20"/>
          <w:szCs w:val="20"/>
        </w:rPr>
        <w:t xml:space="preserve"> router from PC World</w:t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</w:r>
      <w:r w:rsidR="002D5AD7">
        <w:rPr>
          <w:rFonts w:ascii="Tahoma" w:hAnsi="Tahoma" w:cs="Tahoma"/>
          <w:sz w:val="20"/>
          <w:szCs w:val="20"/>
        </w:rPr>
        <w:tab/>
        <w:t>£55.99</w:t>
      </w:r>
    </w:p>
    <w:p w:rsidR="00B805BB" w:rsidRPr="00CE10EA" w:rsidRDefault="002D5AD7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CAT5e </w:t>
      </w:r>
      <w:r w:rsidR="005F433A">
        <w:rPr>
          <w:rFonts w:ascii="Tahoma" w:hAnsi="Tahoma" w:cs="Tahoma"/>
          <w:sz w:val="20"/>
          <w:szCs w:val="20"/>
        </w:rPr>
        <w:t>cable</w:t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</w:r>
      <w:r w:rsidR="005F433A">
        <w:rPr>
          <w:rFonts w:ascii="Tahoma" w:hAnsi="Tahoma" w:cs="Tahoma"/>
          <w:sz w:val="20"/>
          <w:szCs w:val="20"/>
        </w:rPr>
        <w:tab/>
        <w:t>£4.99</w:t>
      </w:r>
      <w:r w:rsidR="00B805BB" w:rsidRPr="00CE10EA">
        <w:rPr>
          <w:rFonts w:ascii="Tahoma" w:hAnsi="Tahoma" w:cs="Tahoma"/>
          <w:sz w:val="20"/>
          <w:szCs w:val="20"/>
        </w:rPr>
        <w:tab/>
      </w:r>
      <w:r w:rsidR="00B805BB" w:rsidRPr="00CE10EA">
        <w:rPr>
          <w:rFonts w:ascii="Tahoma" w:hAnsi="Tahoma" w:cs="Tahoma"/>
          <w:sz w:val="20"/>
          <w:szCs w:val="20"/>
        </w:rPr>
        <w:tab/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F433A">
        <w:rPr>
          <w:rFonts w:ascii="Tahoma" w:hAnsi="Tahoma" w:cs="Tahoma"/>
          <w:b/>
          <w:sz w:val="20"/>
          <w:szCs w:val="20"/>
        </w:rPr>
        <w:t>210.98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046143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F433A">
        <w:rPr>
          <w:rFonts w:ascii="Verdana" w:hAnsi="Verdana"/>
          <w:sz w:val="20"/>
          <w:szCs w:val="20"/>
        </w:rPr>
        <w:t>5</w:t>
      </w:r>
      <w:r w:rsidR="001237AD">
        <w:rPr>
          <w:rFonts w:ascii="Verdana" w:hAnsi="Verdana"/>
          <w:sz w:val="20"/>
          <w:szCs w:val="20"/>
        </w:rPr>
        <w:t>9</w:t>
      </w: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433A"/>
    <w:rsid w:val="005F6553"/>
    <w:rsid w:val="0060260B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2013-09-16T10:37:00Z</dcterms:created>
  <dcterms:modified xsi:type="dcterms:W3CDTF">2013-09-16T10:46:00Z</dcterms:modified>
</cp:coreProperties>
</file>