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91" w:rsidRDefault="00365E91">
      <w:pPr>
        <w:rPr>
          <w:b/>
        </w:rPr>
      </w:pPr>
    </w:p>
    <w:p w:rsidR="00822E09" w:rsidRPr="00822E09" w:rsidRDefault="00822E09" w:rsidP="00365E9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Overview of Zen Broadband Services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Each service retains the existing telephone voice provider</w:t>
      </w:r>
    </w:p>
    <w:p w:rsidR="00365E91" w:rsidRPr="0009059C" w:rsidRDefault="00822E09" w:rsidP="00365E9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Zen </w:t>
      </w:r>
      <w:r w:rsidR="00365E91" w:rsidRPr="0009059C">
        <w:rPr>
          <w:rFonts w:ascii="Arial" w:hAnsi="Arial" w:cs="Arial"/>
          <w:sz w:val="20"/>
          <w:szCs w:val="20"/>
        </w:rPr>
        <w:t xml:space="preserve">Customer Portal: </w:t>
      </w:r>
      <w:hyperlink r:id="rId5" w:history="1">
        <w:r w:rsidR="00365E91" w:rsidRPr="00F94963">
          <w:rPr>
            <w:rStyle w:val="Hyperlink"/>
            <w:rFonts w:ascii="Arial" w:hAnsi="Arial" w:cs="Arial"/>
            <w:sz w:val="20"/>
            <w:szCs w:val="20"/>
          </w:rPr>
          <w:t>http://portal.zen.co.uk/</w:t>
        </w:r>
      </w:hyperlink>
      <w:r w:rsidR="00365E91">
        <w:rPr>
          <w:rStyle w:val="Hyperlink"/>
          <w:rFonts w:ascii="Arial" w:hAnsi="Arial" w:cs="Arial"/>
          <w:sz w:val="20"/>
          <w:szCs w:val="20"/>
        </w:rPr>
        <w:br/>
      </w:r>
      <w:r w:rsidR="00365E91" w:rsidRPr="0009059C">
        <w:rPr>
          <w:rFonts w:ascii="Arial" w:hAnsi="Arial" w:cs="Arial"/>
          <w:sz w:val="16"/>
          <w:szCs w:val="16"/>
        </w:rPr>
        <w:t>Username:</w:t>
      </w:r>
      <w:r w:rsidR="00365E91">
        <w:rPr>
          <w:rFonts w:ascii="Arial" w:hAnsi="Arial" w:cs="Arial"/>
          <w:sz w:val="16"/>
          <w:szCs w:val="16"/>
        </w:rPr>
        <w:t xml:space="preserve"> </w:t>
      </w:r>
      <w:r w:rsidR="00365E91" w:rsidRPr="00365E91">
        <w:rPr>
          <w:rFonts w:ascii="Arial" w:hAnsi="Arial" w:cs="Arial"/>
          <w:sz w:val="16"/>
          <w:szCs w:val="16"/>
        </w:rPr>
        <w:t>david@jd-motors.co.uk</w:t>
      </w:r>
      <w:r w:rsidR="00365E91">
        <w:rPr>
          <w:rFonts w:ascii="Arial" w:hAnsi="Arial" w:cs="Arial"/>
          <w:sz w:val="16"/>
          <w:szCs w:val="16"/>
        </w:rPr>
        <w:tab/>
      </w:r>
      <w:r w:rsidR="00365E91" w:rsidRPr="0009059C">
        <w:rPr>
          <w:rFonts w:ascii="Arial" w:hAnsi="Arial" w:cs="Arial"/>
          <w:sz w:val="16"/>
          <w:szCs w:val="16"/>
        </w:rPr>
        <w:t>Password: route654</w:t>
      </w:r>
    </w:p>
    <w:p w:rsidR="00E32BEA" w:rsidRDefault="00365E91">
      <w:r w:rsidRPr="0085336B">
        <w:rPr>
          <w:b/>
          <w:color w:val="FF0000"/>
        </w:rPr>
        <w:t>Shipley Close</w:t>
      </w:r>
      <w:r w:rsidRPr="0085336B">
        <w:rPr>
          <w:color w:val="FF0000"/>
        </w:rPr>
        <w:t xml:space="preserve"> </w:t>
      </w:r>
      <w:r>
        <w:t xml:space="preserve">– FTTC 80/20 </w:t>
      </w:r>
      <w:r>
        <w:rPr>
          <w:noProof/>
          <w:lang w:eastAsia="en-GB"/>
        </w:rPr>
        <w:drawing>
          <wp:inline distT="0" distB="0" distL="0" distR="0" wp14:anchorId="7340395E" wp14:editId="01E5B5B3">
            <wp:extent cx="5731510" cy="1051389"/>
            <wp:effectExtent l="76200" t="76200" r="78740" b="730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1389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65E91" w:rsidRDefault="00365E91">
      <w:r w:rsidRPr="0085336B">
        <w:rPr>
          <w:b/>
          <w:color w:val="FF0000"/>
        </w:rPr>
        <w:t>Alton Garage</w:t>
      </w:r>
      <w:r w:rsidRPr="0085336B">
        <w:rPr>
          <w:color w:val="FF0000"/>
        </w:rPr>
        <w:t xml:space="preserve"> </w:t>
      </w:r>
      <w:r>
        <w:t>– ADSL Service</w:t>
      </w:r>
      <w:r>
        <w:rPr>
          <w:noProof/>
          <w:lang w:eastAsia="en-GB"/>
        </w:rPr>
        <w:drawing>
          <wp:inline distT="0" distB="0" distL="0" distR="0" wp14:anchorId="01DC728A" wp14:editId="0122CB76">
            <wp:extent cx="5731510" cy="780735"/>
            <wp:effectExtent l="76200" t="76200" r="78740" b="768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073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65E91" w:rsidRDefault="00365E91">
      <w:r w:rsidRPr="0085336B">
        <w:rPr>
          <w:b/>
          <w:color w:val="FF0000"/>
        </w:rPr>
        <w:t xml:space="preserve">Rushmoor Garage </w:t>
      </w:r>
      <w:r>
        <w:t>– FTTC 40/10</w:t>
      </w:r>
      <w:r w:rsidR="00822E09">
        <w:t xml:space="preserve"> – Order in progress</w:t>
      </w:r>
    </w:p>
    <w:p w:rsidR="00822E09" w:rsidRDefault="00C31568" w:rsidP="00703ADB">
      <w:pPr>
        <w:ind w:left="720" w:hanging="720"/>
        <w:rPr>
          <w:rFonts w:ascii="Tahoma" w:hAnsi="Tahoma" w:cs="Tahoma"/>
          <w:sz w:val="36"/>
          <w:szCs w:val="36"/>
        </w:rPr>
      </w:pPr>
      <w:r w:rsidRPr="00822E09">
        <w:rPr>
          <w:rFonts w:ascii="Tahoma" w:eastAsia="Times New Roman" w:hAnsi="Tahoma" w:cs="Tahoma"/>
          <w:b/>
          <w:bCs/>
          <w:sz w:val="18"/>
          <w:szCs w:val="18"/>
          <w:lang w:val="en-US"/>
        </w:rPr>
        <w:t>Sent:</w:t>
      </w:r>
      <w:r w:rsidRPr="00822E09">
        <w:rPr>
          <w:rFonts w:ascii="Tahoma" w:eastAsia="Times New Roman" w:hAnsi="Tahoma" w:cs="Tahoma"/>
          <w:sz w:val="18"/>
          <w:szCs w:val="18"/>
          <w:lang w:val="en-US"/>
        </w:rPr>
        <w:t xml:space="preserve"> 19 September 2014 12:54</w:t>
      </w:r>
      <w:r w:rsidR="00822E09">
        <w:rPr>
          <w:rFonts w:ascii="Tahoma" w:eastAsia="Times New Roman" w:hAnsi="Tahoma" w:cs="Tahoma"/>
          <w:sz w:val="18"/>
          <w:szCs w:val="18"/>
          <w:lang w:val="en-US"/>
        </w:rPr>
        <w:tab/>
      </w:r>
      <w:proofErr w:type="gramStart"/>
      <w:r w:rsidRPr="00822E09">
        <w:rPr>
          <w:rFonts w:ascii="Tahoma" w:eastAsia="Times New Roman" w:hAnsi="Tahoma" w:cs="Tahoma"/>
          <w:b/>
          <w:bCs/>
          <w:sz w:val="18"/>
          <w:szCs w:val="18"/>
          <w:lang w:val="en-US"/>
        </w:rPr>
        <w:t>To</w:t>
      </w:r>
      <w:proofErr w:type="gramEnd"/>
      <w:r w:rsidRPr="00822E09">
        <w:rPr>
          <w:rFonts w:ascii="Tahoma" w:eastAsia="Times New Roman" w:hAnsi="Tahoma" w:cs="Tahoma"/>
          <w:b/>
          <w:bCs/>
          <w:sz w:val="18"/>
          <w:szCs w:val="18"/>
          <w:lang w:val="en-US"/>
        </w:rPr>
        <w:t>:</w:t>
      </w:r>
      <w:r w:rsidRPr="00822E09">
        <w:rPr>
          <w:rFonts w:ascii="Tahoma" w:eastAsia="Times New Roman" w:hAnsi="Tahoma" w:cs="Tahoma"/>
          <w:sz w:val="18"/>
          <w:szCs w:val="18"/>
          <w:lang w:val="en-US"/>
        </w:rPr>
        <w:t xml:space="preserve"> david@jd-motors.co.uk</w:t>
      </w:r>
      <w:r w:rsidRPr="00822E09">
        <w:rPr>
          <w:rFonts w:ascii="Tahoma" w:eastAsia="Times New Roman" w:hAnsi="Tahoma" w:cs="Tahoma"/>
          <w:sz w:val="18"/>
          <w:szCs w:val="18"/>
          <w:lang w:val="en-US"/>
        </w:rPr>
        <w:br/>
      </w:r>
      <w:r w:rsidR="00822E09" w:rsidRPr="00822E09">
        <w:rPr>
          <w:rFonts w:ascii="Tahoma" w:hAnsi="Tahoma" w:cs="Tahoma"/>
          <w:sz w:val="18"/>
          <w:szCs w:val="18"/>
        </w:rPr>
        <w:t>TalkTalk Business account 01286418</w:t>
      </w:r>
      <w:r w:rsidR="00822E09" w:rsidRPr="00822E09">
        <w:rPr>
          <w:rFonts w:ascii="Tahoma" w:hAnsi="Tahoma" w:cs="Tahoma"/>
          <w:sz w:val="18"/>
          <w:szCs w:val="18"/>
        </w:rPr>
        <w:br/>
      </w:r>
      <w:r w:rsidR="00822E09" w:rsidRPr="00822E09">
        <w:rPr>
          <w:rFonts w:ascii="Tahoma" w:hAnsi="Tahoma" w:cs="Tahoma"/>
          <w:sz w:val="18"/>
          <w:szCs w:val="18"/>
        </w:rPr>
        <w:t xml:space="preserve">Telephone number 01252792103 </w:t>
      </w:r>
      <w:r w:rsidR="00822E09" w:rsidRPr="00822E09">
        <w:rPr>
          <w:rFonts w:ascii="Tahoma" w:hAnsi="Tahoma" w:cs="Tahoma"/>
          <w:sz w:val="18"/>
          <w:szCs w:val="18"/>
        </w:rPr>
        <w:br/>
      </w:r>
      <w:r w:rsidR="00822E09" w:rsidRPr="00822E09">
        <w:rPr>
          <w:rFonts w:ascii="Tahoma" w:hAnsi="Tahoma" w:cs="Tahoma"/>
          <w:sz w:val="18"/>
          <w:szCs w:val="18"/>
        </w:rPr>
        <w:t xml:space="preserve">Your MAC code is: </w:t>
      </w:r>
      <w:r w:rsidR="00822E09" w:rsidRPr="004A2D52">
        <w:rPr>
          <w:rFonts w:ascii="Tahoma" w:hAnsi="Tahoma" w:cs="Tahoma"/>
          <w:sz w:val="18"/>
          <w:szCs w:val="18"/>
        </w:rPr>
        <w:t>LATH4176973/MJ19M</w:t>
      </w:r>
    </w:p>
    <w:p w:rsidR="00CC79FC" w:rsidRDefault="00CC79FC" w:rsidP="00822E0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Prod</w:t>
      </w:r>
      <w:r w:rsidR="004A2D52">
        <w:rPr>
          <w:rFonts w:ascii="Tahoma" w:hAnsi="Tahoma" w:cs="Tahoma"/>
          <w:sz w:val="18"/>
          <w:szCs w:val="18"/>
        </w:rPr>
        <w:t xml:space="preserve">uct Ordered </w:t>
      </w:r>
      <w:r w:rsidR="00703ADB">
        <w:rPr>
          <w:rFonts w:ascii="Tahoma" w:hAnsi="Tahoma" w:cs="Tahoma"/>
          <w:sz w:val="18"/>
          <w:szCs w:val="18"/>
        </w:rPr>
        <w:t xml:space="preserve">from Zen is </w:t>
      </w:r>
      <w:r w:rsidR="004A2D52">
        <w:rPr>
          <w:rFonts w:ascii="Tahoma" w:hAnsi="Tahoma" w:cs="Tahoma"/>
          <w:sz w:val="18"/>
          <w:szCs w:val="18"/>
        </w:rPr>
        <w:t>Fibre 1 without line rental</w:t>
      </w:r>
      <w:r w:rsidR="002F3B87">
        <w:rPr>
          <w:rFonts w:ascii="Tahoma" w:hAnsi="Tahoma" w:cs="Tahoma"/>
          <w:sz w:val="18"/>
          <w:szCs w:val="18"/>
        </w:rPr>
        <w:t xml:space="preserve"> so £4.25 surcharge payable</w:t>
      </w:r>
      <w:r w:rsidR="00B32F67">
        <w:rPr>
          <w:rFonts w:ascii="Tahoma" w:hAnsi="Tahoma" w:cs="Tahoma"/>
          <w:sz w:val="18"/>
          <w:szCs w:val="18"/>
        </w:rPr>
        <w:t xml:space="preserve">.  </w:t>
      </w:r>
      <w:proofErr w:type="gramStart"/>
      <w:r w:rsidR="00B32F67">
        <w:rPr>
          <w:rFonts w:ascii="Tahoma" w:hAnsi="Tahoma" w:cs="Tahoma"/>
          <w:sz w:val="18"/>
          <w:szCs w:val="18"/>
        </w:rPr>
        <w:t>Ex-VAT.</w:t>
      </w:r>
      <w:proofErr w:type="gramEnd"/>
      <w:r w:rsidR="004A2D52">
        <w:rPr>
          <w:noProof/>
          <w:lang w:eastAsia="en-GB"/>
        </w:rPr>
        <w:drawing>
          <wp:inline distT="0" distB="0" distL="0" distR="0" wp14:anchorId="114E841B" wp14:editId="766A2BA5">
            <wp:extent cx="5731510" cy="1769665"/>
            <wp:effectExtent l="19050" t="19050" r="2159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2D52" w:rsidRDefault="004A2D52" w:rsidP="004A2D52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Predictive speed: Down 12.6Mbps</w:t>
      </w:r>
      <w:r>
        <w:rPr>
          <w:rFonts w:ascii="Tahoma" w:hAnsi="Tahoma" w:cs="Tahoma"/>
          <w:sz w:val="18"/>
          <w:szCs w:val="18"/>
        </w:rPr>
        <w:tab/>
      </w:r>
      <w:proofErr w:type="gramStart"/>
      <w:r>
        <w:rPr>
          <w:rFonts w:ascii="Tahoma" w:hAnsi="Tahoma" w:cs="Tahoma"/>
          <w:sz w:val="18"/>
          <w:szCs w:val="18"/>
        </w:rPr>
        <w:t>Up</w:t>
      </w:r>
      <w:proofErr w:type="gramEnd"/>
      <w:r>
        <w:rPr>
          <w:rFonts w:ascii="Tahoma" w:hAnsi="Tahoma" w:cs="Tahoma"/>
          <w:sz w:val="18"/>
          <w:szCs w:val="18"/>
        </w:rPr>
        <w:t xml:space="preserve"> 0.8Mbps</w:t>
      </w:r>
      <w:r w:rsidR="00B32F67">
        <w:rPr>
          <w:rFonts w:ascii="Tahoma" w:hAnsi="Tahoma" w:cs="Tahoma"/>
          <w:sz w:val="18"/>
          <w:szCs w:val="18"/>
        </w:rPr>
        <w:br/>
      </w:r>
      <w:r w:rsidR="00B32F67">
        <w:rPr>
          <w:rFonts w:ascii="Arial" w:hAnsi="Arial" w:cs="Arial"/>
          <w:sz w:val="18"/>
          <w:szCs w:val="18"/>
        </w:rPr>
        <w:t>Zen Username: zen270161@zen</w:t>
      </w:r>
      <w:r w:rsidR="00B32F67">
        <w:rPr>
          <w:rFonts w:ascii="Arial" w:hAnsi="Arial" w:cs="Arial"/>
          <w:sz w:val="18"/>
          <w:szCs w:val="18"/>
        </w:rPr>
        <w:br/>
        <w:t>1</w:t>
      </w:r>
      <w:r w:rsidR="00B32F67" w:rsidRPr="00B32F67">
        <w:rPr>
          <w:rFonts w:ascii="Arial" w:hAnsi="Arial" w:cs="Arial"/>
          <w:sz w:val="18"/>
          <w:szCs w:val="18"/>
          <w:vertAlign w:val="superscript"/>
        </w:rPr>
        <w:t>st</w:t>
      </w:r>
      <w:r w:rsidR="00B32F67">
        <w:rPr>
          <w:rFonts w:ascii="Arial" w:hAnsi="Arial" w:cs="Arial"/>
          <w:sz w:val="18"/>
          <w:szCs w:val="18"/>
        </w:rPr>
        <w:t xml:space="preserve"> bill for installation at £25 + first payment for ongoing monthly payment of £16.25 + £4.25 excluding VAT</w:t>
      </w:r>
    </w:p>
    <w:p w:rsidR="004A2D52" w:rsidRPr="00CC79FC" w:rsidRDefault="00CE1CAC" w:rsidP="00822E09">
      <w:pPr>
        <w:rPr>
          <w:rFonts w:ascii="Tahoma" w:hAnsi="Tahoma" w:cs="Tahoma"/>
          <w:sz w:val="18"/>
          <w:szCs w:val="18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0E5B8911" wp14:editId="4554FD99">
            <wp:extent cx="5731510" cy="703580"/>
            <wp:effectExtent l="76200" t="76200" r="78740" b="774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58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bookmarkEnd w:id="0"/>
    </w:p>
    <w:sectPr w:rsidR="004A2D52" w:rsidRPr="00CC7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91"/>
    <w:rsid w:val="002F3B87"/>
    <w:rsid w:val="00365E91"/>
    <w:rsid w:val="004A2D52"/>
    <w:rsid w:val="005171BF"/>
    <w:rsid w:val="00703ADB"/>
    <w:rsid w:val="00822E09"/>
    <w:rsid w:val="0085336B"/>
    <w:rsid w:val="00B32F67"/>
    <w:rsid w:val="00C31568"/>
    <w:rsid w:val="00CC79FC"/>
    <w:rsid w:val="00CE1CAC"/>
    <w:rsid w:val="00E32BEA"/>
    <w:rsid w:val="00EC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91"/>
    <w:rPr>
      <w:rFonts w:ascii="Tahoma" w:hAnsi="Tahoma" w:cs="Tahoma"/>
      <w:sz w:val="16"/>
      <w:szCs w:val="16"/>
    </w:rPr>
  </w:style>
  <w:style w:type="character" w:styleId="Hyperlink">
    <w:name w:val="Hyperlink"/>
    <w:rsid w:val="00365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5E9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315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91"/>
    <w:rPr>
      <w:rFonts w:ascii="Tahoma" w:hAnsi="Tahoma" w:cs="Tahoma"/>
      <w:sz w:val="16"/>
      <w:szCs w:val="16"/>
    </w:rPr>
  </w:style>
  <w:style w:type="character" w:styleId="Hyperlink">
    <w:name w:val="Hyperlink"/>
    <w:rsid w:val="00365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5E9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315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ortal.zen.co.u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11</cp:revision>
  <cp:lastPrinted>2014-09-25T12:19:00Z</cp:lastPrinted>
  <dcterms:created xsi:type="dcterms:W3CDTF">2014-09-25T11:49:00Z</dcterms:created>
  <dcterms:modified xsi:type="dcterms:W3CDTF">2014-09-25T13:47:00Z</dcterms:modified>
</cp:coreProperties>
</file>