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E718" w14:textId="62F45868" w:rsidR="003817EC" w:rsidRDefault="00E923C3" w:rsidP="00E923C3">
      <w:pPr>
        <w:spacing w:after="0"/>
        <w:rPr>
          <w:rFonts w:ascii="Tahoma" w:hAnsi="Tahoma" w:cs="Tahoma"/>
          <w:b/>
          <w:bCs/>
          <w:sz w:val="28"/>
          <w:szCs w:val="28"/>
        </w:rPr>
      </w:pPr>
      <w:r>
        <w:rPr>
          <w:rFonts w:ascii="Tahoma" w:hAnsi="Tahoma" w:cs="Tahoma"/>
          <w:b/>
          <w:bCs/>
          <w:sz w:val="28"/>
          <w:szCs w:val="28"/>
        </w:rPr>
        <w:t>Audrey Knight</w:t>
      </w:r>
      <w:r w:rsidR="00EB66D6" w:rsidRPr="00EB3D79">
        <w:rPr>
          <w:rFonts w:ascii="Tahoma" w:hAnsi="Tahoma" w:cs="Tahoma"/>
          <w:b/>
          <w:bCs/>
          <w:sz w:val="28"/>
          <w:szCs w:val="28"/>
        </w:rPr>
        <w:t xml:space="preserve"> - Computer and Telephone Setup</w:t>
      </w:r>
    </w:p>
    <w:p w14:paraId="129D6051" w14:textId="28462BC3" w:rsidR="00E923C3" w:rsidRPr="00E923C3" w:rsidRDefault="00A16E9D" w:rsidP="00E923C3">
      <w:pPr>
        <w:spacing w:after="0" w:line="240" w:lineRule="auto"/>
        <w:rPr>
          <w:rFonts w:ascii="Tahoma" w:hAnsi="Tahoma" w:cs="Tahoma"/>
          <w:sz w:val="24"/>
          <w:szCs w:val="24"/>
        </w:rPr>
      </w:pPr>
      <w:r>
        <w:rPr>
          <w:rFonts w:ascii="Tahoma" w:hAnsi="Tahoma" w:cs="Tahoma"/>
          <w:sz w:val="24"/>
          <w:szCs w:val="24"/>
        </w:rPr>
        <w:t>Notification e</w:t>
      </w:r>
      <w:r w:rsidR="00E923C3" w:rsidRPr="00E923C3">
        <w:rPr>
          <w:rFonts w:ascii="Tahoma" w:hAnsi="Tahoma" w:cs="Tahoma"/>
          <w:sz w:val="24"/>
          <w:szCs w:val="24"/>
        </w:rPr>
        <w:t xml:space="preserve">mail: </w:t>
      </w:r>
      <w:r w:rsidR="00A35566">
        <w:rPr>
          <w:rFonts w:ascii="Tahoma" w:hAnsi="Tahoma" w:cs="Tahoma"/>
          <w:sz w:val="24"/>
          <w:szCs w:val="24"/>
        </w:rPr>
        <w:tab/>
      </w:r>
      <w:r w:rsidR="00A35566">
        <w:rPr>
          <w:rFonts w:ascii="Tahoma" w:hAnsi="Tahoma" w:cs="Tahoma"/>
          <w:sz w:val="24"/>
          <w:szCs w:val="24"/>
        </w:rPr>
        <w:tab/>
      </w:r>
      <w:hyperlink r:id="rId7" w:history="1">
        <w:r w:rsidR="00A35566" w:rsidRPr="00DE386D">
          <w:rPr>
            <w:rStyle w:val="Hyperlink"/>
            <w:rFonts w:ascii="Tahoma" w:hAnsi="Tahoma" w:cs="Tahoma"/>
            <w:sz w:val="24"/>
            <w:szCs w:val="24"/>
          </w:rPr>
          <w:t>hollyhouseknight@btinternet.com</w:t>
        </w:r>
      </w:hyperlink>
    </w:p>
    <w:p w14:paraId="6466EC4D" w14:textId="0F271042" w:rsidR="00701FAA" w:rsidRDefault="003F0745" w:rsidP="00111488">
      <w:pPr>
        <w:spacing w:after="0"/>
        <w:rPr>
          <w:rFonts w:ascii="Tahoma" w:hAnsi="Tahoma" w:cs="Tahoma"/>
          <w:sz w:val="24"/>
          <w:szCs w:val="24"/>
        </w:rPr>
      </w:pPr>
      <w:r>
        <w:rPr>
          <w:rFonts w:ascii="Tahoma" w:hAnsi="Tahoma" w:cs="Tahoma"/>
          <w:sz w:val="24"/>
          <w:szCs w:val="24"/>
        </w:rPr>
        <w:t xml:space="preserve">Digital Voice </w:t>
      </w:r>
      <w:r w:rsidR="00701FAA">
        <w:rPr>
          <w:rFonts w:ascii="Tahoma" w:hAnsi="Tahoma" w:cs="Tahoma"/>
          <w:sz w:val="24"/>
          <w:szCs w:val="24"/>
        </w:rPr>
        <w:t>Number:</w:t>
      </w:r>
      <w:r w:rsidR="00701FAA">
        <w:rPr>
          <w:rFonts w:ascii="Tahoma" w:hAnsi="Tahoma" w:cs="Tahoma"/>
          <w:sz w:val="24"/>
          <w:szCs w:val="24"/>
        </w:rPr>
        <w:tab/>
      </w:r>
      <w:r w:rsidR="00701FAA" w:rsidRPr="00FC4036">
        <w:rPr>
          <w:rFonts w:ascii="Tahoma" w:hAnsi="Tahoma" w:cs="Tahoma"/>
          <w:sz w:val="24"/>
          <w:szCs w:val="24"/>
        </w:rPr>
        <w:t>01252</w:t>
      </w:r>
      <w:r w:rsidR="00701FAA">
        <w:rPr>
          <w:rFonts w:ascii="Tahoma" w:hAnsi="Tahoma" w:cs="Tahoma"/>
          <w:sz w:val="24"/>
          <w:szCs w:val="24"/>
        </w:rPr>
        <w:t xml:space="preserve"> </w:t>
      </w:r>
      <w:r w:rsidR="00701FAA" w:rsidRPr="00FC4036">
        <w:rPr>
          <w:rFonts w:ascii="Tahoma" w:hAnsi="Tahoma" w:cs="Tahoma"/>
          <w:sz w:val="24"/>
          <w:szCs w:val="24"/>
        </w:rPr>
        <w:t>712</w:t>
      </w:r>
      <w:r w:rsidR="00701FAA">
        <w:rPr>
          <w:rFonts w:ascii="Tahoma" w:hAnsi="Tahoma" w:cs="Tahoma"/>
          <w:sz w:val="24"/>
          <w:szCs w:val="24"/>
        </w:rPr>
        <w:t xml:space="preserve"> </w:t>
      </w:r>
      <w:r w:rsidR="00701FAA" w:rsidRPr="00FC4036">
        <w:rPr>
          <w:rFonts w:ascii="Tahoma" w:hAnsi="Tahoma" w:cs="Tahoma"/>
          <w:sz w:val="24"/>
          <w:szCs w:val="24"/>
        </w:rPr>
        <w:t>022</w:t>
      </w:r>
      <w:r w:rsidR="00AA132C">
        <w:rPr>
          <w:rFonts w:ascii="Tahoma" w:hAnsi="Tahoma" w:cs="Tahoma"/>
          <w:sz w:val="24"/>
          <w:szCs w:val="24"/>
        </w:rPr>
        <w:tab/>
      </w:r>
      <w:r w:rsidR="009B1901">
        <w:rPr>
          <w:rFonts w:ascii="Tahoma" w:hAnsi="Tahoma" w:cs="Tahoma"/>
          <w:sz w:val="24"/>
          <w:szCs w:val="24"/>
        </w:rPr>
        <w:t>Live</w:t>
      </w:r>
      <w:r w:rsidR="00F82F7A">
        <w:rPr>
          <w:rFonts w:ascii="Tahoma" w:hAnsi="Tahoma" w:cs="Tahoma"/>
          <w:sz w:val="24"/>
          <w:szCs w:val="24"/>
        </w:rPr>
        <w:t xml:space="preserve"> Date:</w:t>
      </w:r>
      <w:r w:rsidR="00AA132C">
        <w:rPr>
          <w:rFonts w:ascii="Tahoma" w:hAnsi="Tahoma" w:cs="Tahoma"/>
          <w:sz w:val="24"/>
          <w:szCs w:val="24"/>
        </w:rPr>
        <w:t xml:space="preserve"> 19</w:t>
      </w:r>
      <w:r w:rsidR="00AA132C" w:rsidRPr="00AA132C">
        <w:rPr>
          <w:rFonts w:ascii="Tahoma" w:hAnsi="Tahoma" w:cs="Tahoma"/>
          <w:sz w:val="24"/>
          <w:szCs w:val="24"/>
          <w:vertAlign w:val="superscript"/>
        </w:rPr>
        <w:t>th</w:t>
      </w:r>
      <w:r w:rsidR="00AA132C">
        <w:rPr>
          <w:rFonts w:ascii="Tahoma" w:hAnsi="Tahoma" w:cs="Tahoma"/>
          <w:sz w:val="24"/>
          <w:szCs w:val="24"/>
        </w:rPr>
        <w:t xml:space="preserve"> March 2025</w:t>
      </w:r>
    </w:p>
    <w:p w14:paraId="13FE5382" w14:textId="41E0A599" w:rsidR="00E923C3" w:rsidRDefault="00111488" w:rsidP="00111488">
      <w:pPr>
        <w:spacing w:after="0"/>
        <w:rPr>
          <w:rFonts w:ascii="Tahoma" w:hAnsi="Tahoma" w:cs="Tahoma"/>
          <w:sz w:val="24"/>
          <w:szCs w:val="24"/>
        </w:rPr>
      </w:pPr>
      <w:r>
        <w:rPr>
          <w:rFonts w:ascii="Tahoma" w:hAnsi="Tahoma" w:cs="Tahoma"/>
          <w:sz w:val="24"/>
          <w:szCs w:val="24"/>
        </w:rPr>
        <w:t>Mobile Numbe</w:t>
      </w:r>
      <w:r w:rsidR="00E923C3">
        <w:rPr>
          <w:rFonts w:ascii="Tahoma" w:hAnsi="Tahoma" w:cs="Tahoma"/>
          <w:sz w:val="24"/>
          <w:szCs w:val="24"/>
        </w:rPr>
        <w:t>r:</w:t>
      </w:r>
      <w:r w:rsidR="00E923C3">
        <w:rPr>
          <w:rFonts w:ascii="Tahoma" w:hAnsi="Tahoma" w:cs="Tahoma"/>
          <w:sz w:val="24"/>
          <w:szCs w:val="24"/>
        </w:rPr>
        <w:tab/>
      </w:r>
      <w:r w:rsidR="00E923C3">
        <w:rPr>
          <w:rFonts w:ascii="Tahoma" w:hAnsi="Tahoma" w:cs="Tahoma"/>
          <w:sz w:val="24"/>
          <w:szCs w:val="24"/>
        </w:rPr>
        <w:tab/>
      </w:r>
      <w:bookmarkStart w:id="0" w:name="_Hlk193523190"/>
      <w:r w:rsidR="00E923C3" w:rsidRPr="00E923C3">
        <w:rPr>
          <w:rFonts w:ascii="Tahoma" w:hAnsi="Tahoma" w:cs="Tahoma"/>
          <w:sz w:val="24"/>
          <w:szCs w:val="24"/>
        </w:rPr>
        <w:t>07880 990</w:t>
      </w:r>
      <w:r w:rsidR="00E923C3">
        <w:rPr>
          <w:rFonts w:ascii="Tahoma" w:hAnsi="Tahoma" w:cs="Tahoma"/>
          <w:sz w:val="24"/>
          <w:szCs w:val="24"/>
        </w:rPr>
        <w:t xml:space="preserve"> </w:t>
      </w:r>
      <w:r w:rsidR="00E923C3" w:rsidRPr="00E923C3">
        <w:rPr>
          <w:rFonts w:ascii="Tahoma" w:hAnsi="Tahoma" w:cs="Tahoma"/>
          <w:sz w:val="24"/>
          <w:szCs w:val="24"/>
        </w:rPr>
        <w:t>906</w:t>
      </w:r>
      <w:bookmarkEnd w:id="0"/>
      <w:r w:rsidR="0035796C">
        <w:rPr>
          <w:rFonts w:ascii="Tahoma" w:hAnsi="Tahoma" w:cs="Tahoma"/>
          <w:sz w:val="24"/>
          <w:szCs w:val="24"/>
        </w:rPr>
        <w:tab/>
      </w:r>
    </w:p>
    <w:p w14:paraId="3BDDD628" w14:textId="486D9BFD" w:rsidR="00EB3D79" w:rsidRDefault="00EB3D79" w:rsidP="00EB66D6">
      <w:pPr>
        <w:spacing w:after="0"/>
        <w:rPr>
          <w:rFonts w:ascii="Tahoma" w:hAnsi="Tahoma" w:cs="Tahoma"/>
          <w:sz w:val="24"/>
          <w:szCs w:val="24"/>
        </w:rPr>
      </w:pPr>
    </w:p>
    <w:p w14:paraId="57F58E86" w14:textId="77777777" w:rsidR="001867FB" w:rsidRDefault="001867FB" w:rsidP="001867FB">
      <w:pPr>
        <w:spacing w:after="0"/>
        <w:rPr>
          <w:rFonts w:ascii="Tahoma" w:hAnsi="Tahoma" w:cs="Tahoma"/>
          <w:b/>
          <w:bCs/>
          <w:sz w:val="24"/>
          <w:szCs w:val="24"/>
        </w:rPr>
      </w:pPr>
      <w:r>
        <w:rPr>
          <w:rFonts w:ascii="Tahoma" w:hAnsi="Tahoma" w:cs="Tahoma"/>
          <w:b/>
          <w:bCs/>
          <w:sz w:val="24"/>
          <w:szCs w:val="24"/>
        </w:rPr>
        <w:t>Observations</w:t>
      </w:r>
    </w:p>
    <w:p w14:paraId="7F019A03" w14:textId="77777777" w:rsidR="00261B6E" w:rsidRDefault="00261B6E" w:rsidP="001867FB">
      <w:pPr>
        <w:spacing w:after="0"/>
        <w:rPr>
          <w:rFonts w:ascii="Tahoma" w:hAnsi="Tahoma" w:cs="Tahoma"/>
          <w:b/>
          <w:bCs/>
          <w:sz w:val="24"/>
          <w:szCs w:val="24"/>
        </w:rPr>
      </w:pPr>
    </w:p>
    <w:p w14:paraId="2CC850E5" w14:textId="03980D9B" w:rsidR="00AE7F6D" w:rsidRPr="0057694E" w:rsidRDefault="009B1901" w:rsidP="00F73F82">
      <w:pPr>
        <w:pStyle w:val="ListParagraph"/>
        <w:numPr>
          <w:ilvl w:val="0"/>
          <w:numId w:val="3"/>
        </w:numPr>
        <w:spacing w:after="0"/>
        <w:rPr>
          <w:rFonts w:ascii="Tahoma" w:hAnsi="Tahoma" w:cs="Tahoma"/>
          <w:sz w:val="24"/>
          <w:szCs w:val="24"/>
        </w:rPr>
      </w:pPr>
      <w:r>
        <w:rPr>
          <w:rFonts w:ascii="Tahoma" w:hAnsi="Tahoma" w:cs="Tahoma"/>
          <w:sz w:val="24"/>
          <w:szCs w:val="24"/>
        </w:rPr>
        <w:t xml:space="preserve">Page 3 </w:t>
      </w:r>
      <w:r w:rsidR="001867FB" w:rsidRPr="0057694E">
        <w:rPr>
          <w:rFonts w:ascii="Tahoma" w:hAnsi="Tahoma" w:cs="Tahoma"/>
          <w:sz w:val="24"/>
          <w:szCs w:val="24"/>
        </w:rPr>
        <w:t xml:space="preserve">brings together an insight </w:t>
      </w:r>
      <w:r w:rsidR="00AE7F6D" w:rsidRPr="0057694E">
        <w:rPr>
          <w:rFonts w:ascii="Tahoma" w:hAnsi="Tahoma" w:cs="Tahoma"/>
          <w:sz w:val="24"/>
          <w:szCs w:val="24"/>
        </w:rPr>
        <w:t>of</w:t>
      </w:r>
      <w:r w:rsidR="001867FB" w:rsidRPr="0057694E">
        <w:rPr>
          <w:rFonts w:ascii="Tahoma" w:hAnsi="Tahoma" w:cs="Tahoma"/>
          <w:sz w:val="24"/>
          <w:szCs w:val="24"/>
        </w:rPr>
        <w:t xml:space="preserve"> the </w:t>
      </w:r>
      <w:r w:rsidR="00F54EEB" w:rsidRPr="0057694E">
        <w:rPr>
          <w:rFonts w:ascii="Tahoma" w:hAnsi="Tahoma" w:cs="Tahoma"/>
          <w:sz w:val="24"/>
          <w:szCs w:val="24"/>
        </w:rPr>
        <w:t>total</w:t>
      </w:r>
      <w:r w:rsidR="001867FB" w:rsidRPr="0057694E">
        <w:rPr>
          <w:rFonts w:ascii="Tahoma" w:hAnsi="Tahoma" w:cs="Tahoma"/>
          <w:sz w:val="24"/>
          <w:szCs w:val="24"/>
        </w:rPr>
        <w:t xml:space="preserve"> monthly costs for the services </w:t>
      </w:r>
      <w:r w:rsidR="00AE7F6D" w:rsidRPr="0057694E">
        <w:rPr>
          <w:rFonts w:ascii="Tahoma" w:hAnsi="Tahoma" w:cs="Tahoma"/>
          <w:sz w:val="24"/>
          <w:szCs w:val="24"/>
        </w:rPr>
        <w:t>contracted with</w:t>
      </w:r>
      <w:r w:rsidR="00F54EEB" w:rsidRPr="0057694E">
        <w:rPr>
          <w:rFonts w:ascii="Tahoma" w:hAnsi="Tahoma" w:cs="Tahoma"/>
          <w:sz w:val="24"/>
          <w:szCs w:val="24"/>
        </w:rPr>
        <w:t xml:space="preserve"> Voipfone, Cloudscape and SKY TV. The information gathered together may not be </w:t>
      </w:r>
      <w:r w:rsidR="001275B6" w:rsidRPr="0057694E">
        <w:rPr>
          <w:rFonts w:ascii="Tahoma" w:hAnsi="Tahoma" w:cs="Tahoma"/>
          <w:sz w:val="24"/>
          <w:szCs w:val="24"/>
        </w:rPr>
        <w:t xml:space="preserve">comprehensive </w:t>
      </w:r>
      <w:r w:rsidR="005830B8" w:rsidRPr="0057694E">
        <w:rPr>
          <w:rFonts w:ascii="Tahoma" w:hAnsi="Tahoma" w:cs="Tahoma"/>
          <w:sz w:val="24"/>
          <w:szCs w:val="24"/>
        </w:rPr>
        <w:t xml:space="preserve">because there appears to be an insurance policy </w:t>
      </w:r>
      <w:r w:rsidR="00AE7F6D" w:rsidRPr="0057694E">
        <w:rPr>
          <w:rFonts w:ascii="Tahoma" w:hAnsi="Tahoma" w:cs="Tahoma"/>
          <w:sz w:val="24"/>
          <w:szCs w:val="24"/>
        </w:rPr>
        <w:t>for damage to the Sky hardware</w:t>
      </w:r>
      <w:r w:rsidR="0057694E">
        <w:rPr>
          <w:rFonts w:ascii="Tahoma" w:hAnsi="Tahoma" w:cs="Tahoma"/>
          <w:sz w:val="24"/>
          <w:szCs w:val="24"/>
        </w:rPr>
        <w:t xml:space="preserve"> on loan</w:t>
      </w:r>
      <w:r w:rsidR="005830B8" w:rsidRPr="0057694E">
        <w:rPr>
          <w:rFonts w:ascii="Tahoma" w:hAnsi="Tahoma" w:cs="Tahoma"/>
          <w:sz w:val="24"/>
          <w:szCs w:val="24"/>
        </w:rPr>
        <w:t>. The p</w:t>
      </w:r>
      <w:r w:rsidR="00AE7F6D" w:rsidRPr="0057694E">
        <w:rPr>
          <w:rFonts w:ascii="Tahoma" w:hAnsi="Tahoma" w:cs="Tahoma"/>
          <w:sz w:val="24"/>
          <w:szCs w:val="24"/>
        </w:rPr>
        <w:t xml:space="preserve">remium </w:t>
      </w:r>
      <w:r w:rsidR="005830B8" w:rsidRPr="0057694E">
        <w:rPr>
          <w:rFonts w:ascii="Tahoma" w:hAnsi="Tahoma" w:cs="Tahoma"/>
          <w:sz w:val="24"/>
          <w:szCs w:val="24"/>
        </w:rPr>
        <w:t>is said to be</w:t>
      </w:r>
      <w:r w:rsidR="00AE7F6D" w:rsidRPr="0057694E">
        <w:rPr>
          <w:rFonts w:ascii="Tahoma" w:hAnsi="Tahoma" w:cs="Tahoma"/>
          <w:sz w:val="24"/>
          <w:szCs w:val="24"/>
        </w:rPr>
        <w:t xml:space="preserve"> £9.99 per month</w:t>
      </w:r>
      <w:r w:rsidR="0057694E" w:rsidRPr="0057694E">
        <w:rPr>
          <w:rFonts w:ascii="Tahoma" w:hAnsi="Tahoma" w:cs="Tahoma"/>
          <w:sz w:val="24"/>
          <w:szCs w:val="24"/>
        </w:rPr>
        <w:t>. Not sure if Audrey has been paying the said monthly premium</w:t>
      </w:r>
      <w:r w:rsidR="0057694E">
        <w:rPr>
          <w:rFonts w:ascii="Tahoma" w:hAnsi="Tahoma" w:cs="Tahoma"/>
          <w:sz w:val="24"/>
          <w:szCs w:val="24"/>
        </w:rPr>
        <w:t>.</w:t>
      </w:r>
      <w:r w:rsidR="0057694E">
        <w:rPr>
          <w:rFonts w:ascii="Tahoma" w:hAnsi="Tahoma" w:cs="Tahoma"/>
          <w:sz w:val="24"/>
          <w:szCs w:val="24"/>
        </w:rPr>
        <w:br/>
      </w:r>
    </w:p>
    <w:p w14:paraId="07C683D1" w14:textId="7A196661" w:rsidR="008B0E44" w:rsidRPr="00CF0CE3" w:rsidRDefault="008B0E44" w:rsidP="0040701F">
      <w:pPr>
        <w:pStyle w:val="ListParagraph"/>
        <w:numPr>
          <w:ilvl w:val="0"/>
          <w:numId w:val="3"/>
        </w:numPr>
        <w:spacing w:after="0" w:line="240" w:lineRule="auto"/>
        <w:rPr>
          <w:rFonts w:ascii="Tahoma" w:hAnsi="Tahoma" w:cs="Tahoma"/>
          <w:sz w:val="20"/>
          <w:szCs w:val="20"/>
        </w:rPr>
      </w:pPr>
      <w:r w:rsidRPr="00CF0CE3">
        <w:rPr>
          <w:rFonts w:ascii="Tahoma" w:hAnsi="Tahoma" w:cs="Tahoma"/>
          <w:sz w:val="24"/>
          <w:szCs w:val="24"/>
        </w:rPr>
        <w:t xml:space="preserve">Email accounts currently </w:t>
      </w:r>
      <w:r w:rsidR="00D55ED2">
        <w:rPr>
          <w:rFonts w:ascii="Tahoma" w:hAnsi="Tahoma" w:cs="Tahoma"/>
          <w:sz w:val="24"/>
          <w:szCs w:val="24"/>
        </w:rPr>
        <w:t>live</w:t>
      </w:r>
      <w:r w:rsidRPr="00CF0CE3">
        <w:rPr>
          <w:rFonts w:ascii="Tahoma" w:hAnsi="Tahoma" w:cs="Tahoma"/>
          <w:sz w:val="24"/>
          <w:szCs w:val="24"/>
        </w:rPr>
        <w:t xml:space="preserve"> and their future.</w:t>
      </w:r>
      <w:r w:rsidR="002F48D0" w:rsidRPr="00CF0CE3">
        <w:rPr>
          <w:rFonts w:ascii="Tahoma" w:hAnsi="Tahoma" w:cs="Tahoma"/>
          <w:sz w:val="24"/>
          <w:szCs w:val="24"/>
        </w:rPr>
        <w:br/>
      </w:r>
    </w:p>
    <w:p w14:paraId="21BF1D2D" w14:textId="39679A4D" w:rsidR="002F48D0" w:rsidRDefault="002F48D0" w:rsidP="0005439B">
      <w:pPr>
        <w:pStyle w:val="ListParagraph"/>
        <w:numPr>
          <w:ilvl w:val="0"/>
          <w:numId w:val="5"/>
        </w:numPr>
        <w:spacing w:after="0" w:line="240" w:lineRule="auto"/>
        <w:rPr>
          <w:rFonts w:ascii="Tahoma" w:hAnsi="Tahoma" w:cs="Tahoma"/>
          <w:sz w:val="20"/>
          <w:szCs w:val="20"/>
        </w:rPr>
      </w:pPr>
      <w:hyperlink r:id="rId8" w:history="1">
        <w:r w:rsidRPr="00404AA9">
          <w:rPr>
            <w:rStyle w:val="Hyperlink"/>
            <w:rFonts w:ascii="Tahoma" w:hAnsi="Tahoma" w:cs="Tahoma"/>
            <w:sz w:val="20"/>
            <w:szCs w:val="20"/>
          </w:rPr>
          <w:t>hollyhouseknight@btinternet.com</w:t>
        </w:r>
      </w:hyperlink>
      <w:r w:rsidR="008B0E44" w:rsidRPr="008B0E44">
        <w:rPr>
          <w:rFonts w:ascii="Tahoma" w:hAnsi="Tahoma" w:cs="Tahoma"/>
          <w:sz w:val="20"/>
          <w:szCs w:val="20"/>
        </w:rPr>
        <w:br/>
        <w:t>This account is liable to be cut-off without notice unless an expensive monthly retention fee is paid</w:t>
      </w:r>
      <w:r w:rsidR="0005439B">
        <w:rPr>
          <w:rFonts w:ascii="Tahoma" w:hAnsi="Tahoma" w:cs="Tahoma"/>
          <w:sz w:val="20"/>
          <w:szCs w:val="20"/>
        </w:rPr>
        <w:t xml:space="preserve">. </w:t>
      </w:r>
      <w:r w:rsidR="008B0E44" w:rsidRPr="008B0E44">
        <w:rPr>
          <w:rFonts w:ascii="Tahoma" w:hAnsi="Tahoma" w:cs="Tahoma"/>
          <w:sz w:val="20"/>
          <w:szCs w:val="20"/>
        </w:rPr>
        <w:t xml:space="preserve">While the email account continues to be working using an Outlook client, </w:t>
      </w:r>
      <w:r w:rsidR="008B0E44" w:rsidRPr="008B0E44">
        <w:rPr>
          <w:rFonts w:ascii="Tahoma" w:hAnsi="Tahoma" w:cs="Tahoma"/>
          <w:color w:val="FF0000"/>
          <w:sz w:val="20"/>
          <w:szCs w:val="20"/>
        </w:rPr>
        <w:t xml:space="preserve">watch closely for any emails from BT/EE saying the service is about to </w:t>
      </w:r>
      <w:r w:rsidR="00D55ED2">
        <w:rPr>
          <w:rFonts w:ascii="Tahoma" w:hAnsi="Tahoma" w:cs="Tahoma"/>
          <w:color w:val="FF0000"/>
          <w:sz w:val="20"/>
          <w:szCs w:val="20"/>
        </w:rPr>
        <w:t>be closed down and take appropriate action.</w:t>
      </w:r>
      <w:r w:rsidR="0005439B">
        <w:rPr>
          <w:rFonts w:ascii="Tahoma" w:hAnsi="Tahoma" w:cs="Tahoma"/>
          <w:color w:val="FF0000"/>
          <w:sz w:val="20"/>
          <w:szCs w:val="20"/>
        </w:rPr>
        <w:br/>
      </w:r>
    </w:p>
    <w:p w14:paraId="6CB19EF5" w14:textId="0ED7656C" w:rsidR="008B0E44" w:rsidRDefault="0005439B" w:rsidP="0005439B">
      <w:pPr>
        <w:pStyle w:val="ListParagraph"/>
        <w:numPr>
          <w:ilvl w:val="0"/>
          <w:numId w:val="5"/>
        </w:numPr>
        <w:spacing w:after="0" w:line="240" w:lineRule="auto"/>
        <w:rPr>
          <w:rFonts w:ascii="Tahoma" w:hAnsi="Tahoma" w:cs="Tahoma"/>
          <w:color w:val="FF0000"/>
          <w:sz w:val="20"/>
          <w:szCs w:val="20"/>
        </w:rPr>
      </w:pPr>
      <w:hyperlink r:id="rId9" w:history="1">
        <w:r w:rsidRPr="0005439B">
          <w:rPr>
            <w:rStyle w:val="Hyperlink"/>
            <w:rFonts w:ascii="Tahoma" w:hAnsi="Tahoma" w:cs="Tahoma"/>
            <w:sz w:val="20"/>
            <w:szCs w:val="20"/>
          </w:rPr>
          <w:t>audrey@cldmail.co.uk</w:t>
        </w:r>
      </w:hyperlink>
      <w:r w:rsidR="008B0E44" w:rsidRPr="0005439B">
        <w:rPr>
          <w:rFonts w:ascii="Tahoma" w:hAnsi="Tahoma" w:cs="Tahoma"/>
          <w:sz w:val="20"/>
          <w:szCs w:val="20"/>
        </w:rPr>
        <w:br/>
        <w:t xml:space="preserve">This email account was setup because group mailings from MPHEM were not being received </w:t>
      </w:r>
      <w:r>
        <w:rPr>
          <w:rFonts w:ascii="Tahoma" w:hAnsi="Tahoma" w:cs="Tahoma"/>
          <w:sz w:val="20"/>
          <w:szCs w:val="20"/>
        </w:rPr>
        <w:t>into</w:t>
      </w:r>
      <w:r w:rsidR="008B0E44" w:rsidRPr="0005439B">
        <w:rPr>
          <w:rFonts w:ascii="Tahoma" w:hAnsi="Tahoma" w:cs="Tahoma"/>
          <w:sz w:val="20"/>
          <w:szCs w:val="20"/>
        </w:rPr>
        <w:t xml:space="preserve"> her BT email account. This is no longer the case. </w:t>
      </w:r>
      <w:r>
        <w:rPr>
          <w:rFonts w:ascii="Tahoma" w:hAnsi="Tahoma" w:cs="Tahoma"/>
          <w:color w:val="FF0000"/>
          <w:sz w:val="20"/>
          <w:szCs w:val="20"/>
        </w:rPr>
        <w:t>Email account should be closed</w:t>
      </w:r>
      <w:r w:rsidR="00D55ED2">
        <w:rPr>
          <w:rFonts w:ascii="Tahoma" w:hAnsi="Tahoma" w:cs="Tahoma"/>
          <w:color w:val="FF0000"/>
          <w:sz w:val="20"/>
          <w:szCs w:val="20"/>
        </w:rPr>
        <w:t xml:space="preserve"> down and advise Mike Clark to revise the Estate Telephone Directory accordingly. </w:t>
      </w:r>
    </w:p>
    <w:p w14:paraId="0628A566" w14:textId="77777777" w:rsidR="00CF0CE3" w:rsidRDefault="00CF0CE3" w:rsidP="00CF0CE3">
      <w:pPr>
        <w:spacing w:after="0" w:line="240" w:lineRule="auto"/>
        <w:rPr>
          <w:rFonts w:ascii="Tahoma" w:hAnsi="Tahoma" w:cs="Tahoma"/>
          <w:color w:val="FF0000"/>
          <w:sz w:val="20"/>
          <w:szCs w:val="20"/>
        </w:rPr>
      </w:pPr>
    </w:p>
    <w:p w14:paraId="752C0740" w14:textId="3B0811E7" w:rsidR="008B0E44" w:rsidRPr="0005439B" w:rsidRDefault="0005439B" w:rsidP="0005439B">
      <w:pPr>
        <w:pStyle w:val="ListParagraph"/>
        <w:numPr>
          <w:ilvl w:val="0"/>
          <w:numId w:val="5"/>
        </w:numPr>
        <w:spacing w:after="0" w:line="240" w:lineRule="auto"/>
        <w:rPr>
          <w:rFonts w:ascii="Tahoma" w:hAnsi="Tahoma" w:cs="Tahoma"/>
          <w:sz w:val="20"/>
          <w:szCs w:val="20"/>
        </w:rPr>
      </w:pPr>
      <w:hyperlink r:id="rId10" w:history="1">
        <w:r w:rsidRPr="00404AA9">
          <w:rPr>
            <w:rStyle w:val="Hyperlink"/>
            <w:rFonts w:ascii="Tahoma" w:hAnsi="Tahoma" w:cs="Tahoma"/>
            <w:sz w:val="20"/>
            <w:szCs w:val="20"/>
          </w:rPr>
          <w:t>audrey@trolleybus.net</w:t>
        </w:r>
      </w:hyperlink>
      <w:r w:rsidR="008B0E44" w:rsidRPr="0005439B">
        <w:rPr>
          <w:rFonts w:ascii="Tahoma" w:hAnsi="Tahoma" w:cs="Tahoma"/>
          <w:sz w:val="20"/>
          <w:szCs w:val="20"/>
        </w:rPr>
        <w:br/>
        <w:t xml:space="preserve">A temporary account setup to administer the switchover from BT to Cloudscape. Once the task is completed it will be </w:t>
      </w:r>
      <w:r>
        <w:rPr>
          <w:rFonts w:ascii="Tahoma" w:hAnsi="Tahoma" w:cs="Tahoma"/>
          <w:sz w:val="20"/>
          <w:szCs w:val="20"/>
        </w:rPr>
        <w:t>mothballed.</w:t>
      </w:r>
      <w:r w:rsidR="008B0E44" w:rsidRPr="0005439B">
        <w:rPr>
          <w:rFonts w:ascii="Tahoma" w:hAnsi="Tahoma" w:cs="Tahoma"/>
          <w:sz w:val="20"/>
          <w:szCs w:val="20"/>
        </w:rPr>
        <w:t xml:space="preserve"> The domain name trolleybus.net is registered to David Bradley so there is no chance for the email address being lost.</w:t>
      </w:r>
      <w:r w:rsidR="002F48D0" w:rsidRPr="0005439B">
        <w:rPr>
          <w:rFonts w:ascii="Tahoma" w:hAnsi="Tahoma" w:cs="Tahoma"/>
          <w:sz w:val="20"/>
          <w:szCs w:val="20"/>
        </w:rPr>
        <w:br/>
      </w:r>
    </w:p>
    <w:p w14:paraId="351F11F8" w14:textId="030B0389" w:rsidR="008B0E44" w:rsidRPr="0005439B" w:rsidRDefault="002F48D0" w:rsidP="0005439B">
      <w:pPr>
        <w:pStyle w:val="ListParagraph"/>
        <w:numPr>
          <w:ilvl w:val="0"/>
          <w:numId w:val="5"/>
        </w:numPr>
        <w:spacing w:after="0" w:line="240" w:lineRule="auto"/>
        <w:rPr>
          <w:rFonts w:ascii="Tahoma" w:hAnsi="Tahoma" w:cs="Tahoma"/>
          <w:sz w:val="24"/>
          <w:szCs w:val="24"/>
        </w:rPr>
      </w:pPr>
      <w:hyperlink r:id="rId11" w:history="1">
        <w:r w:rsidRPr="0005439B">
          <w:rPr>
            <w:rStyle w:val="Hyperlink"/>
            <w:rFonts w:ascii="Tahoma" w:hAnsi="Tahoma" w:cs="Tahoma"/>
            <w:sz w:val="20"/>
            <w:szCs w:val="20"/>
          </w:rPr>
          <w:t>audrey@knightshome.uk</w:t>
        </w:r>
      </w:hyperlink>
      <w:r w:rsidR="008B0E44" w:rsidRPr="0005439B">
        <w:rPr>
          <w:rFonts w:ascii="Tahoma" w:hAnsi="Tahoma" w:cs="Tahoma"/>
          <w:sz w:val="20"/>
          <w:szCs w:val="20"/>
        </w:rPr>
        <w:br/>
        <w:t>This is a working email account ready to be the prime email account</w:t>
      </w:r>
      <w:r w:rsidR="0005439B">
        <w:rPr>
          <w:rFonts w:ascii="Tahoma" w:hAnsi="Tahoma" w:cs="Tahoma"/>
          <w:sz w:val="20"/>
          <w:szCs w:val="20"/>
        </w:rPr>
        <w:t>.</w:t>
      </w:r>
      <w:r w:rsidR="008B0E44" w:rsidRPr="0005439B">
        <w:rPr>
          <w:rFonts w:ascii="Tahoma" w:hAnsi="Tahoma" w:cs="Tahoma"/>
          <w:sz w:val="20"/>
          <w:szCs w:val="20"/>
        </w:rPr>
        <w:t xml:space="preserve"> Cloudscape is the registrar and hosting provider o</w:t>
      </w:r>
      <w:r w:rsidR="00CF0CE3">
        <w:rPr>
          <w:rFonts w:ascii="Tahoma" w:hAnsi="Tahoma" w:cs="Tahoma"/>
          <w:sz w:val="20"/>
          <w:szCs w:val="20"/>
        </w:rPr>
        <w:t>f</w:t>
      </w:r>
      <w:r w:rsidR="008B0E44" w:rsidRPr="0005439B">
        <w:rPr>
          <w:rFonts w:ascii="Tahoma" w:hAnsi="Tahoma" w:cs="Tahoma"/>
          <w:sz w:val="20"/>
          <w:szCs w:val="20"/>
        </w:rPr>
        <w:t xml:space="preserve"> this email account who we trust. It </w:t>
      </w:r>
      <w:r w:rsidR="00CF0CE3">
        <w:rPr>
          <w:rFonts w:ascii="Tahoma" w:hAnsi="Tahoma" w:cs="Tahoma"/>
          <w:sz w:val="20"/>
          <w:szCs w:val="20"/>
        </w:rPr>
        <w:t xml:space="preserve">has already been </w:t>
      </w:r>
      <w:r w:rsidR="008B0E44" w:rsidRPr="0005439B">
        <w:rPr>
          <w:rFonts w:ascii="Tahoma" w:hAnsi="Tahoma" w:cs="Tahoma"/>
          <w:sz w:val="20"/>
          <w:szCs w:val="20"/>
        </w:rPr>
        <w:t>configured in</w:t>
      </w:r>
      <w:r w:rsidR="00CF0CE3">
        <w:rPr>
          <w:rFonts w:ascii="Tahoma" w:hAnsi="Tahoma" w:cs="Tahoma"/>
          <w:sz w:val="20"/>
          <w:szCs w:val="20"/>
        </w:rPr>
        <w:t>to</w:t>
      </w:r>
      <w:r w:rsidR="008B0E44" w:rsidRPr="0005439B">
        <w:rPr>
          <w:rFonts w:ascii="Tahoma" w:hAnsi="Tahoma" w:cs="Tahoma"/>
          <w:sz w:val="20"/>
          <w:szCs w:val="20"/>
        </w:rPr>
        <w:t xml:space="preserve"> Outlook.</w:t>
      </w:r>
      <w:r w:rsidRPr="0005439B">
        <w:rPr>
          <w:rFonts w:ascii="Tahoma" w:hAnsi="Tahoma" w:cs="Tahoma"/>
          <w:sz w:val="20"/>
          <w:szCs w:val="20"/>
        </w:rPr>
        <w:br/>
      </w:r>
    </w:p>
    <w:p w14:paraId="2EBBF753" w14:textId="2898BA43" w:rsidR="00CF0CE3" w:rsidRDefault="00CF0CE3" w:rsidP="00DA7A48">
      <w:pPr>
        <w:pStyle w:val="ListParagraph"/>
        <w:numPr>
          <w:ilvl w:val="0"/>
          <w:numId w:val="3"/>
        </w:numPr>
        <w:spacing w:after="0"/>
        <w:rPr>
          <w:rFonts w:ascii="Tahoma" w:hAnsi="Tahoma" w:cs="Tahoma"/>
          <w:sz w:val="24"/>
          <w:szCs w:val="24"/>
        </w:rPr>
      </w:pPr>
      <w:r>
        <w:rPr>
          <w:rFonts w:ascii="Tahoma" w:hAnsi="Tahoma" w:cs="Tahoma"/>
          <w:sz w:val="24"/>
          <w:szCs w:val="24"/>
        </w:rPr>
        <w:t>A</w:t>
      </w:r>
      <w:r w:rsidR="00A4662E">
        <w:rPr>
          <w:rFonts w:ascii="Tahoma" w:hAnsi="Tahoma" w:cs="Tahoma"/>
          <w:sz w:val="24"/>
          <w:szCs w:val="24"/>
        </w:rPr>
        <w:t>dded wireless phones around the apartment on 22</w:t>
      </w:r>
      <w:r w:rsidR="00A4662E" w:rsidRPr="00A4662E">
        <w:rPr>
          <w:rFonts w:ascii="Tahoma" w:hAnsi="Tahoma" w:cs="Tahoma"/>
          <w:sz w:val="24"/>
          <w:szCs w:val="24"/>
          <w:vertAlign w:val="superscript"/>
        </w:rPr>
        <w:t>nd</w:t>
      </w:r>
      <w:r w:rsidR="00A4662E">
        <w:rPr>
          <w:rFonts w:ascii="Tahoma" w:hAnsi="Tahoma" w:cs="Tahoma"/>
          <w:sz w:val="24"/>
          <w:szCs w:val="24"/>
        </w:rPr>
        <w:t xml:space="preserve"> March 2026 using Gigaset Base Station </w:t>
      </w:r>
      <w:r w:rsidR="00A4662E" w:rsidRPr="00A4662E">
        <w:rPr>
          <w:rFonts w:ascii="Tahoma" w:hAnsi="Tahoma" w:cs="Tahoma"/>
          <w:sz w:val="24"/>
          <w:szCs w:val="24"/>
        </w:rPr>
        <w:t>S850A-GO</w:t>
      </w:r>
      <w:r w:rsidR="00A4662E">
        <w:rPr>
          <w:rFonts w:ascii="Tahoma" w:hAnsi="Tahoma" w:cs="Tahoma"/>
          <w:sz w:val="24"/>
          <w:szCs w:val="24"/>
        </w:rPr>
        <w:t>.</w:t>
      </w:r>
      <w:r w:rsidRPr="007B0329">
        <w:rPr>
          <w:rFonts w:ascii="Tahoma" w:hAnsi="Tahoma" w:cs="Tahoma"/>
          <w:sz w:val="24"/>
          <w:szCs w:val="24"/>
        </w:rPr>
        <w:br/>
      </w:r>
      <w:r w:rsidRPr="008B0E44">
        <w:rPr>
          <w:rFonts w:ascii="Tahoma" w:hAnsi="Tahoma" w:cs="Tahoma"/>
          <w:noProof/>
          <w:sz w:val="24"/>
          <w:szCs w:val="24"/>
        </w:rPr>
        <w:drawing>
          <wp:inline distT="0" distB="0" distL="0" distR="0" wp14:anchorId="6131B2C1" wp14:editId="4AA376D8">
            <wp:extent cx="1952898" cy="1448002"/>
            <wp:effectExtent l="0" t="0" r="9525" b="0"/>
            <wp:docPr id="114125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55379" name=""/>
                    <pic:cNvPicPr/>
                  </pic:nvPicPr>
                  <pic:blipFill>
                    <a:blip r:embed="rId12"/>
                    <a:stretch>
                      <a:fillRect/>
                    </a:stretch>
                  </pic:blipFill>
                  <pic:spPr>
                    <a:xfrm>
                      <a:off x="0" y="0"/>
                      <a:ext cx="1952898" cy="1448002"/>
                    </a:xfrm>
                    <a:prstGeom prst="rect">
                      <a:avLst/>
                    </a:prstGeom>
                  </pic:spPr>
                </pic:pic>
              </a:graphicData>
            </a:graphic>
          </wp:inline>
        </w:drawing>
      </w:r>
      <w:r>
        <w:rPr>
          <w:rFonts w:ascii="Tahoma" w:hAnsi="Tahoma" w:cs="Tahoma"/>
          <w:sz w:val="24"/>
          <w:szCs w:val="24"/>
        </w:rPr>
        <w:br/>
      </w:r>
    </w:p>
    <w:p w14:paraId="3AA02066" w14:textId="670E1282" w:rsidR="00CA5A8C" w:rsidRDefault="00261B6E" w:rsidP="00DA7A48">
      <w:pPr>
        <w:pStyle w:val="ListParagraph"/>
        <w:numPr>
          <w:ilvl w:val="0"/>
          <w:numId w:val="3"/>
        </w:numPr>
        <w:spacing w:after="0"/>
        <w:rPr>
          <w:rFonts w:ascii="Tahoma" w:hAnsi="Tahoma" w:cs="Tahoma"/>
          <w:sz w:val="24"/>
          <w:szCs w:val="24"/>
        </w:rPr>
      </w:pPr>
      <w:r>
        <w:rPr>
          <w:rFonts w:ascii="Tahoma" w:hAnsi="Tahoma" w:cs="Tahoma"/>
          <w:sz w:val="24"/>
          <w:szCs w:val="24"/>
        </w:rPr>
        <w:lastRenderedPageBreak/>
        <w:t xml:space="preserve">Subscription TV services </w:t>
      </w:r>
      <w:r w:rsidR="006814AD">
        <w:rPr>
          <w:rFonts w:ascii="Tahoma" w:hAnsi="Tahoma" w:cs="Tahoma"/>
          <w:sz w:val="24"/>
          <w:szCs w:val="24"/>
        </w:rPr>
        <w:t xml:space="preserve">configured into each </w:t>
      </w:r>
      <w:r w:rsidR="003B5E6D">
        <w:rPr>
          <w:rFonts w:ascii="Tahoma" w:hAnsi="Tahoma" w:cs="Tahoma"/>
          <w:sz w:val="24"/>
          <w:szCs w:val="24"/>
        </w:rPr>
        <w:t>Tv</w:t>
      </w:r>
      <w:r>
        <w:rPr>
          <w:rFonts w:ascii="Tahoma" w:hAnsi="Tahoma" w:cs="Tahoma"/>
          <w:sz w:val="24"/>
          <w:szCs w:val="24"/>
        </w:rPr>
        <w:t>. Conversion to streaming requires an Ethernet cable to be run from the router to the kitchen services cupboard.</w:t>
      </w:r>
      <w:r w:rsidR="00CA5A8C">
        <w:rPr>
          <w:rFonts w:ascii="Tahoma" w:hAnsi="Tahoma" w:cs="Tahoma"/>
          <w:sz w:val="24"/>
          <w:szCs w:val="24"/>
        </w:rPr>
        <w:br/>
      </w:r>
    </w:p>
    <w:p w14:paraId="118E1279" w14:textId="5B95206A" w:rsidR="007B0329" w:rsidRPr="007B0329" w:rsidRDefault="00CA5A8C" w:rsidP="00DA7A48">
      <w:pPr>
        <w:pStyle w:val="ListParagraph"/>
        <w:numPr>
          <w:ilvl w:val="0"/>
          <w:numId w:val="3"/>
        </w:numPr>
        <w:spacing w:after="0"/>
        <w:rPr>
          <w:rFonts w:ascii="Tahoma" w:hAnsi="Tahoma" w:cs="Tahoma"/>
          <w:sz w:val="24"/>
          <w:szCs w:val="24"/>
        </w:rPr>
      </w:pPr>
      <w:r>
        <w:rPr>
          <w:rFonts w:ascii="Tahoma" w:hAnsi="Tahoma" w:cs="Tahoma"/>
          <w:sz w:val="24"/>
          <w:szCs w:val="24"/>
        </w:rPr>
        <w:t>The total cost</w:t>
      </w:r>
      <w:r w:rsidR="003D3469" w:rsidRPr="003D3469">
        <w:t xml:space="preserve"> </w:t>
      </w:r>
      <w:r w:rsidR="003D3469" w:rsidRPr="003D3469">
        <w:rPr>
          <w:rFonts w:ascii="Tahoma" w:hAnsi="Tahoma" w:cs="Tahoma"/>
          <w:sz w:val="24"/>
          <w:szCs w:val="24"/>
        </w:rPr>
        <w:t>per month</w:t>
      </w:r>
      <w:r>
        <w:rPr>
          <w:rFonts w:ascii="Tahoma" w:hAnsi="Tahoma" w:cs="Tahoma"/>
          <w:sz w:val="24"/>
          <w:szCs w:val="24"/>
        </w:rPr>
        <w:t xml:space="preserve"> of technology installed </w:t>
      </w:r>
      <w:r w:rsidR="00C81EA9">
        <w:rPr>
          <w:rFonts w:ascii="Tahoma" w:hAnsi="Tahoma" w:cs="Tahoma"/>
          <w:sz w:val="24"/>
          <w:szCs w:val="24"/>
        </w:rPr>
        <w:t>in the apartment</w:t>
      </w:r>
      <w:r w:rsidR="006814AD">
        <w:rPr>
          <w:rFonts w:ascii="Tahoma" w:hAnsi="Tahoma" w:cs="Tahoma"/>
          <w:sz w:val="24"/>
          <w:szCs w:val="24"/>
        </w:rPr>
        <w:t xml:space="preserve"> seems to add up to </w:t>
      </w:r>
      <w:r>
        <w:rPr>
          <w:rFonts w:ascii="Tahoma" w:hAnsi="Tahoma" w:cs="Tahoma"/>
          <w:sz w:val="24"/>
          <w:szCs w:val="24"/>
        </w:rPr>
        <w:t xml:space="preserve">£165.39 </w:t>
      </w:r>
      <w:r w:rsidR="006814AD">
        <w:rPr>
          <w:rFonts w:ascii="Tahoma" w:hAnsi="Tahoma" w:cs="Tahoma"/>
          <w:sz w:val="24"/>
          <w:szCs w:val="24"/>
        </w:rPr>
        <w:t xml:space="preserve">plus another £14.13 for the </w:t>
      </w:r>
      <w:r>
        <w:rPr>
          <w:rFonts w:ascii="Tahoma" w:hAnsi="Tahoma" w:cs="Tahoma"/>
          <w:sz w:val="24"/>
          <w:szCs w:val="24"/>
        </w:rPr>
        <w:t>TV licence</w:t>
      </w:r>
      <w:r w:rsidR="00C81EA9">
        <w:rPr>
          <w:rFonts w:ascii="Tahoma" w:hAnsi="Tahoma" w:cs="Tahoma"/>
          <w:sz w:val="24"/>
          <w:szCs w:val="24"/>
        </w:rPr>
        <w:t xml:space="preserve">. </w:t>
      </w:r>
      <w:r w:rsidR="006814AD">
        <w:rPr>
          <w:rFonts w:ascii="Tahoma" w:hAnsi="Tahoma" w:cs="Tahoma"/>
          <w:sz w:val="24"/>
          <w:szCs w:val="24"/>
        </w:rPr>
        <w:t>This is without considering mobile phone costs.</w:t>
      </w:r>
    </w:p>
    <w:p w14:paraId="40D01446" w14:textId="77777777" w:rsidR="007B0329" w:rsidRPr="007B0329" w:rsidRDefault="007B0329" w:rsidP="007B0329">
      <w:pPr>
        <w:spacing w:after="0"/>
        <w:rPr>
          <w:rFonts w:ascii="Tahoma" w:hAnsi="Tahoma" w:cs="Tahoma"/>
          <w:sz w:val="24"/>
          <w:szCs w:val="24"/>
        </w:rPr>
      </w:pPr>
    </w:p>
    <w:p w14:paraId="4C3D6DBD" w14:textId="77777777" w:rsidR="0057694E" w:rsidRPr="0057694E" w:rsidRDefault="0057694E" w:rsidP="0057694E">
      <w:pPr>
        <w:spacing w:after="0"/>
        <w:rPr>
          <w:rFonts w:ascii="Tahoma" w:hAnsi="Tahoma" w:cs="Tahoma"/>
          <w:sz w:val="24"/>
          <w:szCs w:val="24"/>
        </w:rPr>
      </w:pPr>
    </w:p>
    <w:p w14:paraId="71E6BC77" w14:textId="77777777" w:rsidR="0057694E" w:rsidRPr="0057694E" w:rsidRDefault="0057694E" w:rsidP="0057694E">
      <w:pPr>
        <w:pStyle w:val="ListParagraph"/>
        <w:rPr>
          <w:rFonts w:ascii="Tahoma" w:hAnsi="Tahoma" w:cs="Tahoma"/>
          <w:sz w:val="24"/>
          <w:szCs w:val="24"/>
        </w:rPr>
      </w:pPr>
    </w:p>
    <w:p w14:paraId="50511276" w14:textId="77777777" w:rsidR="007D7458" w:rsidRPr="005830B8" w:rsidRDefault="007D7458" w:rsidP="007D7458">
      <w:pPr>
        <w:pStyle w:val="ListParagraph"/>
        <w:spacing w:after="0"/>
        <w:rPr>
          <w:rFonts w:ascii="Tahoma" w:hAnsi="Tahoma" w:cs="Tahoma"/>
          <w:sz w:val="24"/>
          <w:szCs w:val="24"/>
        </w:rPr>
      </w:pPr>
    </w:p>
    <w:p w14:paraId="582BB5A7" w14:textId="1E8E6641" w:rsidR="00F81C37" w:rsidRDefault="00F81C37">
      <w:pPr>
        <w:rPr>
          <w:rFonts w:ascii="Tahoma" w:hAnsi="Tahoma" w:cs="Tahoma"/>
          <w:b/>
          <w:bCs/>
          <w:sz w:val="24"/>
          <w:szCs w:val="24"/>
        </w:rPr>
      </w:pPr>
      <w:r>
        <w:rPr>
          <w:rFonts w:ascii="Tahoma" w:hAnsi="Tahoma" w:cs="Tahoma"/>
          <w:b/>
          <w:bCs/>
          <w:sz w:val="24"/>
          <w:szCs w:val="24"/>
        </w:rPr>
        <w:br w:type="page"/>
      </w:r>
    </w:p>
    <w:p w14:paraId="4027248F" w14:textId="182B8220" w:rsidR="00986A30" w:rsidRDefault="00986A30" w:rsidP="00986A30">
      <w:pPr>
        <w:spacing w:after="0"/>
        <w:rPr>
          <w:rFonts w:ascii="Tahoma" w:hAnsi="Tahoma" w:cs="Tahoma"/>
          <w:b/>
          <w:bCs/>
          <w:sz w:val="24"/>
          <w:szCs w:val="24"/>
        </w:rPr>
      </w:pPr>
      <w:r>
        <w:rPr>
          <w:rFonts w:ascii="Tahoma" w:hAnsi="Tahoma" w:cs="Tahoma"/>
          <w:b/>
          <w:bCs/>
          <w:sz w:val="24"/>
          <w:szCs w:val="24"/>
        </w:rPr>
        <w:lastRenderedPageBreak/>
        <w:t>Monthly Commitment</w:t>
      </w:r>
      <w:r w:rsidR="00641054">
        <w:rPr>
          <w:rFonts w:ascii="Tahoma" w:hAnsi="Tahoma" w:cs="Tahoma"/>
          <w:b/>
          <w:bCs/>
          <w:sz w:val="24"/>
          <w:szCs w:val="24"/>
        </w:rPr>
        <w:t xml:space="preserve"> </w:t>
      </w:r>
      <w:r w:rsidR="00243965">
        <w:rPr>
          <w:rFonts w:ascii="Tahoma" w:hAnsi="Tahoma" w:cs="Tahoma"/>
          <w:b/>
          <w:bCs/>
          <w:sz w:val="24"/>
          <w:szCs w:val="24"/>
        </w:rPr>
        <w:t>with Voipfone</w:t>
      </w:r>
      <w:r w:rsidR="00EF11C8">
        <w:rPr>
          <w:rFonts w:ascii="Tahoma" w:hAnsi="Tahoma" w:cs="Tahoma"/>
          <w:b/>
          <w:bCs/>
          <w:sz w:val="24"/>
          <w:szCs w:val="24"/>
        </w:rPr>
        <w:t xml:space="preserve"> </w:t>
      </w:r>
    </w:p>
    <w:p w14:paraId="73917DAB" w14:textId="65175579" w:rsidR="00EF11C8" w:rsidRDefault="00EF11C8" w:rsidP="00986A30">
      <w:pPr>
        <w:spacing w:after="0"/>
        <w:rPr>
          <w:rFonts w:ascii="Tahoma" w:hAnsi="Tahoma" w:cs="Tahoma"/>
          <w:sz w:val="20"/>
          <w:szCs w:val="20"/>
        </w:rPr>
      </w:pPr>
      <w:r>
        <w:rPr>
          <w:rFonts w:ascii="Tahoma" w:hAnsi="Tahoma" w:cs="Tahoma"/>
          <w:sz w:val="20"/>
          <w:szCs w:val="20"/>
        </w:rPr>
        <w:t>Service went live 12</w:t>
      </w:r>
      <w:r w:rsidRPr="00EF11C8">
        <w:rPr>
          <w:rFonts w:ascii="Tahoma" w:hAnsi="Tahoma" w:cs="Tahoma"/>
          <w:sz w:val="20"/>
          <w:szCs w:val="20"/>
          <w:vertAlign w:val="superscript"/>
        </w:rPr>
        <w:t>th</w:t>
      </w:r>
      <w:r>
        <w:rPr>
          <w:rFonts w:ascii="Tahoma" w:hAnsi="Tahoma" w:cs="Tahoma"/>
          <w:sz w:val="20"/>
          <w:szCs w:val="20"/>
        </w:rPr>
        <w:t xml:space="preserve"> March 2025 – Rolling monthly contract</w:t>
      </w:r>
    </w:p>
    <w:p w14:paraId="01128EC7" w14:textId="0E683845" w:rsidR="007050F4" w:rsidRPr="00EF11C8" w:rsidRDefault="007050F4" w:rsidP="007050F4">
      <w:pPr>
        <w:spacing w:after="0"/>
        <w:rPr>
          <w:rFonts w:ascii="Tahoma" w:hAnsi="Tahoma" w:cs="Tahoma"/>
          <w:sz w:val="20"/>
          <w:szCs w:val="20"/>
        </w:rPr>
      </w:pPr>
      <w:r>
        <w:rPr>
          <w:rFonts w:ascii="Tahoma" w:hAnsi="Tahoma" w:cs="Tahoma"/>
          <w:sz w:val="20"/>
          <w:szCs w:val="20"/>
        </w:rPr>
        <w:t xml:space="preserve">Not under contract with any/all services </w:t>
      </w:r>
      <w:r>
        <w:rPr>
          <w:rFonts w:ascii="Tahoma" w:hAnsi="Tahoma" w:cs="Tahoma"/>
          <w:sz w:val="20"/>
          <w:szCs w:val="20"/>
        </w:rPr>
        <w:t xml:space="preserve">and </w:t>
      </w:r>
      <w:r>
        <w:rPr>
          <w:rFonts w:ascii="Tahoma" w:hAnsi="Tahoma" w:cs="Tahoma"/>
          <w:sz w:val="20"/>
          <w:szCs w:val="20"/>
        </w:rPr>
        <w:t>able to be cancelled immediately.</w:t>
      </w:r>
    </w:p>
    <w:p w14:paraId="742697E7" w14:textId="07688D71" w:rsidR="00F04AE8" w:rsidRDefault="007050F4" w:rsidP="00986A30">
      <w:pPr>
        <w:spacing w:after="0"/>
        <w:rPr>
          <w:rFonts w:ascii="Tahoma" w:hAnsi="Tahoma" w:cs="Tahoma"/>
          <w:sz w:val="20"/>
          <w:szCs w:val="20"/>
        </w:rPr>
      </w:pPr>
      <w:r>
        <w:rPr>
          <w:rFonts w:ascii="Tahoma" w:hAnsi="Tahoma" w:cs="Tahoma"/>
          <w:sz w:val="20"/>
          <w:szCs w:val="20"/>
        </w:rPr>
        <w:t xml:space="preserve">Option available to ring </w:t>
      </w:r>
      <w:r w:rsidR="001D7081">
        <w:rPr>
          <w:rFonts w:ascii="Tahoma" w:hAnsi="Tahoma" w:cs="Tahoma"/>
          <w:sz w:val="20"/>
          <w:szCs w:val="20"/>
        </w:rPr>
        <w:t xml:space="preserve">Audrey’s </w:t>
      </w:r>
      <w:r w:rsidR="00F04AE8">
        <w:rPr>
          <w:rFonts w:ascii="Tahoma" w:hAnsi="Tahoma" w:cs="Tahoma"/>
          <w:sz w:val="20"/>
          <w:szCs w:val="20"/>
        </w:rPr>
        <w:t xml:space="preserve">mobile and </w:t>
      </w:r>
      <w:r w:rsidR="00C5029D">
        <w:rPr>
          <w:rFonts w:ascii="Tahoma" w:hAnsi="Tahoma" w:cs="Tahoma"/>
          <w:sz w:val="20"/>
          <w:szCs w:val="20"/>
        </w:rPr>
        <w:t>d</w:t>
      </w:r>
      <w:r w:rsidR="00F04AE8">
        <w:rPr>
          <w:rFonts w:ascii="Tahoma" w:hAnsi="Tahoma" w:cs="Tahoma"/>
          <w:sz w:val="20"/>
          <w:szCs w:val="20"/>
        </w:rPr>
        <w:t>eskto</w:t>
      </w:r>
      <w:r w:rsidR="00C5029D">
        <w:rPr>
          <w:rFonts w:ascii="Tahoma" w:hAnsi="Tahoma" w:cs="Tahoma"/>
          <w:sz w:val="20"/>
          <w:szCs w:val="20"/>
        </w:rPr>
        <w:t>p</w:t>
      </w:r>
      <w:r w:rsidR="00F04AE8">
        <w:rPr>
          <w:rFonts w:ascii="Tahoma" w:hAnsi="Tahoma" w:cs="Tahoma"/>
          <w:sz w:val="20"/>
          <w:szCs w:val="20"/>
        </w:rPr>
        <w:t xml:space="preserve"> phone </w:t>
      </w:r>
      <w:r>
        <w:rPr>
          <w:rFonts w:ascii="Tahoma" w:hAnsi="Tahoma" w:cs="Tahoma"/>
          <w:sz w:val="20"/>
          <w:szCs w:val="20"/>
        </w:rPr>
        <w:t>to ring simultaneously.</w:t>
      </w:r>
    </w:p>
    <w:p w14:paraId="3CBCD432" w14:textId="75DA7D27" w:rsidR="00C5029D" w:rsidRPr="00F04AE8" w:rsidRDefault="00C5029D" w:rsidP="00986A30">
      <w:pPr>
        <w:spacing w:after="0"/>
        <w:rPr>
          <w:rFonts w:ascii="Tahoma" w:hAnsi="Tahoma" w:cs="Tahoma"/>
          <w:sz w:val="20"/>
          <w:szCs w:val="20"/>
        </w:rPr>
      </w:pPr>
      <w:r>
        <w:rPr>
          <w:rFonts w:ascii="Tahoma" w:hAnsi="Tahoma" w:cs="Tahoma"/>
          <w:sz w:val="20"/>
          <w:szCs w:val="20"/>
        </w:rPr>
        <w:t xml:space="preserve">Call Deposit </w:t>
      </w:r>
      <w:r w:rsidR="008F6D36">
        <w:rPr>
          <w:rFonts w:ascii="Tahoma" w:hAnsi="Tahoma" w:cs="Tahoma"/>
          <w:sz w:val="20"/>
          <w:szCs w:val="20"/>
        </w:rPr>
        <w:t>remaining on 25 January 2026,</w:t>
      </w:r>
      <w:r>
        <w:rPr>
          <w:rFonts w:ascii="Tahoma" w:hAnsi="Tahoma" w:cs="Tahoma"/>
          <w:sz w:val="20"/>
          <w:szCs w:val="20"/>
        </w:rPr>
        <w:t xml:space="preserve"> £</w:t>
      </w:r>
      <w:r w:rsidR="008F6D36">
        <w:rPr>
          <w:rFonts w:ascii="Tahoma" w:hAnsi="Tahoma" w:cs="Tahoma"/>
          <w:sz w:val="20"/>
          <w:szCs w:val="20"/>
        </w:rPr>
        <w:t>6.23</w:t>
      </w:r>
    </w:p>
    <w:tbl>
      <w:tblPr>
        <w:tblW w:w="6232" w:type="dxa"/>
        <w:tblLook w:val="04A0" w:firstRow="1" w:lastRow="0" w:firstColumn="1" w:lastColumn="0" w:noHBand="0" w:noVBand="1"/>
      </w:tblPr>
      <w:tblGrid>
        <w:gridCol w:w="5260"/>
        <w:gridCol w:w="972"/>
      </w:tblGrid>
      <w:tr w:rsidR="00986A30" w:rsidRPr="007724F3" w14:paraId="1481B024" w14:textId="77777777" w:rsidTr="002F57BD">
        <w:trPr>
          <w:trHeight w:val="615"/>
        </w:trPr>
        <w:tc>
          <w:tcPr>
            <w:tcW w:w="5260" w:type="dxa"/>
            <w:tcBorders>
              <w:top w:val="single" w:sz="4" w:space="0" w:color="auto"/>
              <w:left w:val="single" w:sz="4" w:space="0" w:color="auto"/>
              <w:bottom w:val="single" w:sz="4" w:space="0" w:color="auto"/>
              <w:right w:val="single" w:sz="4" w:space="0" w:color="FFFFFF"/>
            </w:tcBorders>
            <w:shd w:val="clear" w:color="70AD47" w:fill="70AD47"/>
            <w:noWrap/>
            <w:vAlign w:val="center"/>
            <w:hideMark/>
          </w:tcPr>
          <w:p w14:paraId="38B269BA" w14:textId="77777777" w:rsidR="00986A30" w:rsidRPr="007724F3" w:rsidRDefault="00986A30" w:rsidP="002F57BD">
            <w:pPr>
              <w:spacing w:after="0" w:line="240" w:lineRule="auto"/>
              <w:jc w:val="center"/>
              <w:rPr>
                <w:rFonts w:ascii="Calibri" w:eastAsia="Times New Roman" w:hAnsi="Calibri" w:cs="Calibri"/>
                <w:b/>
                <w:bCs/>
                <w:color w:val="FFFFFF"/>
                <w:lang w:eastAsia="en-GB"/>
              </w:rPr>
            </w:pPr>
            <w:r w:rsidRPr="007724F3">
              <w:rPr>
                <w:rFonts w:ascii="Calibri" w:eastAsia="Times New Roman" w:hAnsi="Calibri" w:cs="Calibri"/>
                <w:b/>
                <w:bCs/>
                <w:color w:val="FFFFFF"/>
                <w:lang w:eastAsia="en-GB"/>
              </w:rPr>
              <w:t>Item</w:t>
            </w:r>
          </w:p>
        </w:tc>
        <w:tc>
          <w:tcPr>
            <w:tcW w:w="972" w:type="dxa"/>
            <w:tcBorders>
              <w:top w:val="single" w:sz="4" w:space="0" w:color="auto"/>
              <w:left w:val="single" w:sz="4" w:space="0" w:color="FFFFFF"/>
              <w:bottom w:val="single" w:sz="4" w:space="0" w:color="auto"/>
              <w:right w:val="single" w:sz="4" w:space="0" w:color="auto"/>
            </w:tcBorders>
            <w:shd w:val="clear" w:color="70AD47" w:fill="70AD47"/>
            <w:noWrap/>
            <w:vAlign w:val="center"/>
            <w:hideMark/>
          </w:tcPr>
          <w:p w14:paraId="2F8ECE00" w14:textId="77777777" w:rsidR="00986A30" w:rsidRPr="007724F3" w:rsidRDefault="00986A30" w:rsidP="002F57BD">
            <w:pPr>
              <w:spacing w:after="0" w:line="240" w:lineRule="auto"/>
              <w:jc w:val="center"/>
              <w:rPr>
                <w:rFonts w:ascii="Calibri" w:eastAsia="Times New Roman" w:hAnsi="Calibri" w:cs="Calibri"/>
                <w:b/>
                <w:bCs/>
                <w:color w:val="FFFFFF"/>
                <w:lang w:eastAsia="en-GB"/>
              </w:rPr>
            </w:pPr>
            <w:r w:rsidRPr="007724F3">
              <w:rPr>
                <w:rFonts w:ascii="Calibri" w:eastAsia="Times New Roman" w:hAnsi="Calibri" w:cs="Calibri"/>
                <w:b/>
                <w:bCs/>
                <w:color w:val="FFFFFF"/>
                <w:lang w:eastAsia="en-GB"/>
              </w:rPr>
              <w:t>Price</w:t>
            </w:r>
          </w:p>
        </w:tc>
      </w:tr>
      <w:tr w:rsidR="00986A30" w:rsidRPr="007724F3" w14:paraId="1D7BE39D" w14:textId="77777777" w:rsidTr="002F57BD">
        <w:trPr>
          <w:trHeight w:val="300"/>
        </w:trPr>
        <w:tc>
          <w:tcPr>
            <w:tcW w:w="5260" w:type="dxa"/>
            <w:tcBorders>
              <w:top w:val="single" w:sz="4" w:space="0" w:color="auto"/>
              <w:left w:val="single" w:sz="4" w:space="0" w:color="auto"/>
              <w:bottom w:val="single" w:sz="4" w:space="0" w:color="FFFFFF"/>
              <w:right w:val="single" w:sz="4" w:space="0" w:color="FFFFFF"/>
            </w:tcBorders>
            <w:shd w:val="clear" w:color="C6E0B4" w:fill="C6E0B4"/>
            <w:noWrap/>
            <w:vAlign w:val="center"/>
            <w:hideMark/>
          </w:tcPr>
          <w:p w14:paraId="4E4F1C42" w14:textId="2C2AC7A5" w:rsidR="00986A30" w:rsidRPr="007724F3" w:rsidRDefault="00986A30" w:rsidP="002F57BD">
            <w:pPr>
              <w:spacing w:after="0" w:line="240" w:lineRule="auto"/>
              <w:rPr>
                <w:rFonts w:ascii="Calibri" w:eastAsia="Times New Roman" w:hAnsi="Calibri" w:cs="Calibri"/>
                <w:color w:val="000000"/>
                <w:lang w:eastAsia="en-GB"/>
              </w:rPr>
            </w:pPr>
            <w:r w:rsidRPr="007724F3">
              <w:rPr>
                <w:rFonts w:ascii="Calibri" w:eastAsia="Times New Roman" w:hAnsi="Calibri" w:cs="Calibri"/>
                <w:color w:val="000000"/>
                <w:lang w:eastAsia="en-GB"/>
              </w:rPr>
              <w:t xml:space="preserve">Renewal of UK Geographical Number </w:t>
            </w:r>
            <w:r w:rsidR="007050F4">
              <w:rPr>
                <w:rFonts w:ascii="Tahoma" w:hAnsi="Tahoma" w:cs="Tahoma"/>
                <w:sz w:val="20"/>
                <w:szCs w:val="20"/>
              </w:rPr>
              <w:t xml:space="preserve">01252 </w:t>
            </w:r>
            <w:r w:rsidR="007050F4" w:rsidRPr="00626E68">
              <w:rPr>
                <w:rFonts w:ascii="Tahoma" w:hAnsi="Tahoma" w:cs="Tahoma"/>
                <w:sz w:val="20"/>
                <w:szCs w:val="20"/>
              </w:rPr>
              <w:t>712</w:t>
            </w:r>
            <w:r w:rsidR="007050F4">
              <w:rPr>
                <w:rFonts w:ascii="Tahoma" w:hAnsi="Tahoma" w:cs="Tahoma"/>
                <w:sz w:val="20"/>
                <w:szCs w:val="20"/>
              </w:rPr>
              <w:t xml:space="preserve"> </w:t>
            </w:r>
            <w:r w:rsidR="007050F4" w:rsidRPr="00626E68">
              <w:rPr>
                <w:rFonts w:ascii="Tahoma" w:hAnsi="Tahoma" w:cs="Tahoma"/>
                <w:sz w:val="20"/>
                <w:szCs w:val="20"/>
              </w:rPr>
              <w:t>022</w:t>
            </w:r>
          </w:p>
        </w:tc>
        <w:tc>
          <w:tcPr>
            <w:tcW w:w="972" w:type="dxa"/>
            <w:tcBorders>
              <w:top w:val="single" w:sz="4" w:space="0" w:color="auto"/>
              <w:left w:val="single" w:sz="4" w:space="0" w:color="FFFFFF"/>
              <w:bottom w:val="single" w:sz="4" w:space="0" w:color="FFFFFF"/>
              <w:right w:val="single" w:sz="4" w:space="0" w:color="auto"/>
            </w:tcBorders>
            <w:shd w:val="clear" w:color="C6E0B4" w:fill="C6E0B4"/>
            <w:noWrap/>
            <w:vAlign w:val="center"/>
            <w:hideMark/>
          </w:tcPr>
          <w:p w14:paraId="4BFBFF3F" w14:textId="77777777"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£3.00</w:t>
            </w:r>
          </w:p>
        </w:tc>
      </w:tr>
      <w:tr w:rsidR="00986A30" w:rsidRPr="007724F3" w14:paraId="2661E4DD" w14:textId="77777777" w:rsidTr="002F57BD">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34D7BBB4" w14:textId="77777777" w:rsidR="00986A30" w:rsidRPr="007724F3" w:rsidRDefault="00986A30" w:rsidP="002F57BD">
            <w:pPr>
              <w:spacing w:after="0" w:line="240" w:lineRule="auto"/>
              <w:rPr>
                <w:rFonts w:ascii="Calibri" w:eastAsia="Times New Roman" w:hAnsi="Calibri" w:cs="Calibri"/>
                <w:color w:val="000000"/>
                <w:lang w:eastAsia="en-GB"/>
              </w:rPr>
            </w:pPr>
            <w:r w:rsidRPr="007724F3">
              <w:rPr>
                <w:rFonts w:ascii="Calibri" w:eastAsia="Times New Roman" w:hAnsi="Calibri" w:cs="Calibri"/>
                <w:color w:val="000000"/>
                <w:lang w:eastAsia="en-GB"/>
              </w:rPr>
              <w:t>Renewal Virtual PBX Call Group</w:t>
            </w:r>
          </w:p>
        </w:tc>
        <w:tc>
          <w:tcPr>
            <w:tcW w:w="972"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5348AEAC" w14:textId="77777777"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£1.00</w:t>
            </w:r>
          </w:p>
        </w:tc>
      </w:tr>
      <w:tr w:rsidR="00986A30" w:rsidRPr="007724F3" w14:paraId="0FC50A90" w14:textId="77777777" w:rsidTr="002F57BD">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1495A6BD" w14:textId="7FAEF353" w:rsidR="00986A30" w:rsidRPr="007724F3" w:rsidRDefault="00986A30" w:rsidP="002F57BD">
            <w:pPr>
              <w:spacing w:after="0" w:line="240" w:lineRule="auto"/>
              <w:rPr>
                <w:rFonts w:ascii="Calibri" w:eastAsia="Times New Roman" w:hAnsi="Calibri" w:cs="Calibri"/>
                <w:color w:val="000000"/>
                <w:lang w:eastAsia="en-GB"/>
              </w:rPr>
            </w:pPr>
            <w:r w:rsidRPr="007724F3">
              <w:rPr>
                <w:rFonts w:ascii="Calibri" w:eastAsia="Times New Roman" w:hAnsi="Calibri" w:cs="Calibri"/>
                <w:color w:val="000000"/>
                <w:lang w:eastAsia="en-GB"/>
              </w:rPr>
              <w:t>Renewal of Virtual PBX Extensions - Qty 2</w:t>
            </w:r>
            <w:r>
              <w:rPr>
                <w:rFonts w:ascii="Calibri" w:eastAsia="Times New Roman" w:hAnsi="Calibri" w:cs="Calibri"/>
                <w:color w:val="000000"/>
                <w:lang w:eastAsia="en-GB"/>
              </w:rPr>
              <w:t xml:space="preserve"> at £</w:t>
            </w:r>
            <w:r w:rsidR="007050F4">
              <w:rPr>
                <w:rFonts w:ascii="Calibri" w:eastAsia="Times New Roman" w:hAnsi="Calibri" w:cs="Calibri"/>
                <w:color w:val="000000"/>
                <w:lang w:eastAsia="en-GB"/>
              </w:rPr>
              <w:t>2.00</w:t>
            </w:r>
          </w:p>
        </w:tc>
        <w:tc>
          <w:tcPr>
            <w:tcW w:w="972"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4C2A59D4" w14:textId="7145E998"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w:t>
            </w:r>
            <w:r w:rsidR="007050F4">
              <w:rPr>
                <w:rFonts w:ascii="Calibri" w:eastAsia="Times New Roman" w:hAnsi="Calibri" w:cs="Calibri"/>
                <w:color w:val="000000"/>
                <w:lang w:eastAsia="en-GB"/>
              </w:rPr>
              <w:t>4</w:t>
            </w:r>
            <w:r w:rsidRPr="007724F3">
              <w:rPr>
                <w:rFonts w:ascii="Calibri" w:eastAsia="Times New Roman" w:hAnsi="Calibri" w:cs="Calibri"/>
                <w:color w:val="000000"/>
                <w:lang w:eastAsia="en-GB"/>
              </w:rPr>
              <w:t>.00</w:t>
            </w:r>
          </w:p>
        </w:tc>
      </w:tr>
      <w:tr w:rsidR="00986A30" w:rsidRPr="007724F3" w14:paraId="2C5D0451" w14:textId="77777777" w:rsidTr="002F57BD">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1532E30C" w14:textId="77777777" w:rsidR="00986A30" w:rsidRPr="007724F3" w:rsidRDefault="00986A30" w:rsidP="002F57BD">
            <w:pPr>
              <w:spacing w:after="0" w:line="240" w:lineRule="auto"/>
              <w:rPr>
                <w:rFonts w:ascii="Calibri" w:eastAsia="Times New Roman" w:hAnsi="Calibri" w:cs="Calibri"/>
                <w:color w:val="000000"/>
                <w:lang w:eastAsia="en-GB"/>
              </w:rPr>
            </w:pPr>
            <w:r w:rsidRPr="007724F3">
              <w:rPr>
                <w:rFonts w:ascii="Calibri" w:eastAsia="Times New Roman" w:hAnsi="Calibri" w:cs="Calibri"/>
                <w:color w:val="000000"/>
                <w:lang w:eastAsia="en-GB"/>
              </w:rPr>
              <w:t> </w:t>
            </w:r>
          </w:p>
        </w:tc>
        <w:tc>
          <w:tcPr>
            <w:tcW w:w="972"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5C3D07B1" w14:textId="77777777"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 </w:t>
            </w:r>
          </w:p>
        </w:tc>
      </w:tr>
      <w:tr w:rsidR="00986A30" w:rsidRPr="007724F3" w14:paraId="1E87376F" w14:textId="77777777" w:rsidTr="002F57BD">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077B6A4D" w14:textId="77777777"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Net</w:t>
            </w:r>
          </w:p>
        </w:tc>
        <w:tc>
          <w:tcPr>
            <w:tcW w:w="972"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24A9BB67" w14:textId="44E58A31"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w:t>
            </w:r>
            <w:r w:rsidR="007050F4">
              <w:rPr>
                <w:rFonts w:ascii="Calibri" w:eastAsia="Times New Roman" w:hAnsi="Calibri" w:cs="Calibri"/>
                <w:color w:val="000000"/>
                <w:lang w:eastAsia="en-GB"/>
              </w:rPr>
              <w:t>8</w:t>
            </w:r>
            <w:r w:rsidRPr="007724F3">
              <w:rPr>
                <w:rFonts w:ascii="Calibri" w:eastAsia="Times New Roman" w:hAnsi="Calibri" w:cs="Calibri"/>
                <w:color w:val="000000"/>
                <w:lang w:eastAsia="en-GB"/>
              </w:rPr>
              <w:t>.00</w:t>
            </w:r>
          </w:p>
        </w:tc>
      </w:tr>
      <w:tr w:rsidR="00986A30" w:rsidRPr="007724F3" w14:paraId="64E372A8" w14:textId="77777777" w:rsidTr="002F57BD">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44666F12" w14:textId="77777777"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VAT at 20%</w:t>
            </w:r>
          </w:p>
        </w:tc>
        <w:tc>
          <w:tcPr>
            <w:tcW w:w="972"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28BFE5E6" w14:textId="78943B56" w:rsidR="00986A30" w:rsidRPr="007724F3" w:rsidRDefault="00986A30" w:rsidP="002F57BD">
            <w:pPr>
              <w:spacing w:after="0" w:line="240" w:lineRule="auto"/>
              <w:jc w:val="right"/>
              <w:rPr>
                <w:rFonts w:ascii="Calibri" w:eastAsia="Times New Roman" w:hAnsi="Calibri" w:cs="Calibri"/>
                <w:color w:val="000000"/>
                <w:lang w:eastAsia="en-GB"/>
              </w:rPr>
            </w:pPr>
            <w:r w:rsidRPr="007724F3">
              <w:rPr>
                <w:rFonts w:ascii="Calibri" w:eastAsia="Times New Roman" w:hAnsi="Calibri" w:cs="Calibri"/>
                <w:color w:val="000000"/>
                <w:lang w:eastAsia="en-GB"/>
              </w:rPr>
              <w:t>£1.</w:t>
            </w:r>
            <w:r w:rsidR="007050F4">
              <w:rPr>
                <w:rFonts w:ascii="Calibri" w:eastAsia="Times New Roman" w:hAnsi="Calibri" w:cs="Calibri"/>
                <w:color w:val="000000"/>
                <w:lang w:eastAsia="en-GB"/>
              </w:rPr>
              <w:t>6</w:t>
            </w:r>
            <w:r w:rsidRPr="007724F3">
              <w:rPr>
                <w:rFonts w:ascii="Calibri" w:eastAsia="Times New Roman" w:hAnsi="Calibri" w:cs="Calibri"/>
                <w:color w:val="000000"/>
                <w:lang w:eastAsia="en-GB"/>
              </w:rPr>
              <w:t>0</w:t>
            </w:r>
          </w:p>
        </w:tc>
      </w:tr>
      <w:tr w:rsidR="00986A30" w:rsidRPr="007724F3" w14:paraId="0D22E4FF" w14:textId="77777777" w:rsidTr="002F57BD">
        <w:trPr>
          <w:trHeight w:val="300"/>
        </w:trPr>
        <w:tc>
          <w:tcPr>
            <w:tcW w:w="5260" w:type="dxa"/>
            <w:tcBorders>
              <w:top w:val="single" w:sz="4" w:space="0" w:color="FFFFFF"/>
              <w:left w:val="single" w:sz="4" w:space="0" w:color="auto"/>
              <w:bottom w:val="single" w:sz="4" w:space="0" w:color="auto"/>
              <w:right w:val="single" w:sz="4" w:space="0" w:color="FFFFFF"/>
            </w:tcBorders>
            <w:shd w:val="clear" w:color="C6E0B4" w:fill="C6E0B4"/>
            <w:noWrap/>
            <w:vAlign w:val="center"/>
            <w:hideMark/>
          </w:tcPr>
          <w:p w14:paraId="04B28987" w14:textId="77777777" w:rsidR="00986A30" w:rsidRPr="007724F3" w:rsidRDefault="00986A30" w:rsidP="002F57BD">
            <w:pPr>
              <w:spacing w:after="0" w:line="240" w:lineRule="auto"/>
              <w:jc w:val="right"/>
              <w:rPr>
                <w:rFonts w:ascii="Calibri" w:eastAsia="Times New Roman" w:hAnsi="Calibri" w:cs="Calibri"/>
                <w:b/>
                <w:bCs/>
                <w:color w:val="000000"/>
                <w:lang w:eastAsia="en-GB"/>
              </w:rPr>
            </w:pPr>
            <w:r w:rsidRPr="007724F3">
              <w:rPr>
                <w:rFonts w:ascii="Calibri" w:eastAsia="Times New Roman" w:hAnsi="Calibri" w:cs="Calibri"/>
                <w:b/>
                <w:bCs/>
                <w:color w:val="000000"/>
                <w:lang w:eastAsia="en-GB"/>
              </w:rPr>
              <w:t>Total</w:t>
            </w:r>
          </w:p>
        </w:tc>
        <w:tc>
          <w:tcPr>
            <w:tcW w:w="972" w:type="dxa"/>
            <w:tcBorders>
              <w:top w:val="single" w:sz="4" w:space="0" w:color="FFFFFF"/>
              <w:left w:val="single" w:sz="4" w:space="0" w:color="FFFFFF"/>
              <w:bottom w:val="single" w:sz="4" w:space="0" w:color="auto"/>
              <w:right w:val="single" w:sz="4" w:space="0" w:color="auto"/>
            </w:tcBorders>
            <w:shd w:val="clear" w:color="C6E0B4" w:fill="C6E0B4"/>
            <w:noWrap/>
            <w:vAlign w:val="center"/>
            <w:hideMark/>
          </w:tcPr>
          <w:p w14:paraId="5052A222" w14:textId="5961569F" w:rsidR="00986A30" w:rsidRPr="007724F3" w:rsidRDefault="00986A30" w:rsidP="002F57BD">
            <w:pPr>
              <w:spacing w:after="0" w:line="240" w:lineRule="auto"/>
              <w:jc w:val="right"/>
              <w:rPr>
                <w:rFonts w:ascii="Calibri" w:eastAsia="Times New Roman" w:hAnsi="Calibri" w:cs="Calibri"/>
                <w:b/>
                <w:bCs/>
                <w:color w:val="000000"/>
                <w:lang w:eastAsia="en-GB"/>
              </w:rPr>
            </w:pPr>
            <w:r w:rsidRPr="007724F3">
              <w:rPr>
                <w:rFonts w:ascii="Calibri" w:eastAsia="Times New Roman" w:hAnsi="Calibri" w:cs="Calibri"/>
                <w:b/>
                <w:bCs/>
                <w:color w:val="000000"/>
                <w:lang w:eastAsia="en-GB"/>
              </w:rPr>
              <w:t>£</w:t>
            </w:r>
            <w:r w:rsidR="007050F4">
              <w:rPr>
                <w:rFonts w:ascii="Calibri" w:eastAsia="Times New Roman" w:hAnsi="Calibri" w:cs="Calibri"/>
                <w:b/>
                <w:bCs/>
                <w:color w:val="000000"/>
                <w:lang w:eastAsia="en-GB"/>
              </w:rPr>
              <w:t>9.60</w:t>
            </w:r>
          </w:p>
        </w:tc>
      </w:tr>
    </w:tbl>
    <w:p w14:paraId="53ED8A8E" w14:textId="77777777" w:rsidR="00EF11C8" w:rsidRPr="00C97301" w:rsidRDefault="00EF11C8" w:rsidP="00986A30">
      <w:pPr>
        <w:spacing w:after="0"/>
        <w:rPr>
          <w:rFonts w:ascii="Tahoma" w:hAnsi="Tahoma" w:cs="Tahoma"/>
          <w:b/>
          <w:bCs/>
          <w:sz w:val="20"/>
          <w:szCs w:val="20"/>
        </w:rPr>
      </w:pPr>
    </w:p>
    <w:p w14:paraId="0262ACDB" w14:textId="39C0B2C1" w:rsidR="00986A30" w:rsidRDefault="00986A30" w:rsidP="00986A30">
      <w:pPr>
        <w:spacing w:after="0"/>
        <w:rPr>
          <w:rFonts w:ascii="Tahoma" w:hAnsi="Tahoma" w:cs="Tahoma"/>
          <w:b/>
          <w:bCs/>
          <w:sz w:val="24"/>
          <w:szCs w:val="24"/>
        </w:rPr>
      </w:pPr>
      <w:r>
        <w:rPr>
          <w:rFonts w:ascii="Tahoma" w:hAnsi="Tahoma" w:cs="Tahoma"/>
          <w:b/>
          <w:bCs/>
          <w:sz w:val="24"/>
          <w:szCs w:val="24"/>
        </w:rPr>
        <w:t xml:space="preserve">Monthly Commitment </w:t>
      </w:r>
      <w:r w:rsidR="00243965">
        <w:rPr>
          <w:rFonts w:ascii="Tahoma" w:hAnsi="Tahoma" w:cs="Tahoma"/>
          <w:b/>
          <w:bCs/>
          <w:sz w:val="24"/>
          <w:szCs w:val="24"/>
        </w:rPr>
        <w:t>with Cloudscape</w:t>
      </w:r>
      <w:r>
        <w:rPr>
          <w:rFonts w:ascii="Tahoma" w:hAnsi="Tahoma" w:cs="Tahoma"/>
          <w:b/>
          <w:bCs/>
          <w:sz w:val="24"/>
          <w:szCs w:val="24"/>
        </w:rPr>
        <w:t xml:space="preserve"> </w:t>
      </w:r>
    </w:p>
    <w:p w14:paraId="1E8E0143" w14:textId="1AC8D24A" w:rsidR="00986A30" w:rsidRDefault="00986A30" w:rsidP="00986A30">
      <w:pPr>
        <w:spacing w:after="0"/>
        <w:rPr>
          <w:rFonts w:ascii="Tahoma" w:hAnsi="Tahoma" w:cs="Tahoma"/>
          <w:sz w:val="20"/>
          <w:szCs w:val="20"/>
        </w:rPr>
      </w:pPr>
      <w:r w:rsidRPr="002B4DC4">
        <w:rPr>
          <w:rFonts w:ascii="Tahoma" w:hAnsi="Tahoma" w:cs="Tahoma"/>
          <w:sz w:val="20"/>
          <w:szCs w:val="20"/>
        </w:rPr>
        <w:t>Service went live on 14</w:t>
      </w:r>
      <w:r w:rsidRPr="002B4DC4">
        <w:rPr>
          <w:rFonts w:ascii="Tahoma" w:hAnsi="Tahoma" w:cs="Tahoma"/>
          <w:sz w:val="20"/>
          <w:szCs w:val="20"/>
          <w:vertAlign w:val="superscript"/>
        </w:rPr>
        <w:t>th</w:t>
      </w:r>
      <w:r w:rsidRPr="002B4DC4">
        <w:rPr>
          <w:rFonts w:ascii="Tahoma" w:hAnsi="Tahoma" w:cs="Tahoma"/>
          <w:sz w:val="20"/>
          <w:szCs w:val="20"/>
        </w:rPr>
        <w:t xml:space="preserve"> March 2025</w:t>
      </w:r>
      <w:r w:rsidR="00EF11C8">
        <w:rPr>
          <w:rFonts w:ascii="Tahoma" w:hAnsi="Tahoma" w:cs="Tahoma"/>
          <w:sz w:val="20"/>
          <w:szCs w:val="20"/>
        </w:rPr>
        <w:t xml:space="preserve"> – 12-month contract</w:t>
      </w:r>
    </w:p>
    <w:p w14:paraId="08133390" w14:textId="5B98819A" w:rsidR="00BD00F0" w:rsidRDefault="00F04AE8" w:rsidP="00DB3B42">
      <w:pPr>
        <w:spacing w:after="0"/>
        <w:rPr>
          <w:rFonts w:ascii="Tahoma" w:hAnsi="Tahoma" w:cs="Tahoma"/>
          <w:sz w:val="20"/>
          <w:szCs w:val="20"/>
        </w:rPr>
      </w:pPr>
      <w:r>
        <w:rPr>
          <w:rFonts w:ascii="Tahoma" w:hAnsi="Tahoma" w:cs="Tahoma"/>
          <w:sz w:val="20"/>
          <w:szCs w:val="20"/>
        </w:rPr>
        <w:t>Yearly fee for the registration of the domain name: £6.00 inc. VAT</w:t>
      </w:r>
      <w:r w:rsidR="00EC52D8">
        <w:rPr>
          <w:rFonts w:ascii="Tahoma" w:hAnsi="Tahoma" w:cs="Tahoma"/>
          <w:sz w:val="20"/>
          <w:szCs w:val="20"/>
        </w:rPr>
        <w:t xml:space="preserve"> (Paid)</w:t>
      </w:r>
    </w:p>
    <w:tbl>
      <w:tblPr>
        <w:tblW w:w="6374" w:type="dxa"/>
        <w:tblLook w:val="04A0" w:firstRow="1" w:lastRow="0" w:firstColumn="1" w:lastColumn="0" w:noHBand="0" w:noVBand="1"/>
      </w:tblPr>
      <w:tblGrid>
        <w:gridCol w:w="5260"/>
        <w:gridCol w:w="1114"/>
      </w:tblGrid>
      <w:tr w:rsidR="00DB3B42" w:rsidRPr="00DB3B42" w14:paraId="5B62267F" w14:textId="77777777" w:rsidTr="00DB3B42">
        <w:trPr>
          <w:trHeight w:val="615"/>
        </w:trPr>
        <w:tc>
          <w:tcPr>
            <w:tcW w:w="5260" w:type="dxa"/>
            <w:tcBorders>
              <w:top w:val="single" w:sz="4" w:space="0" w:color="auto"/>
              <w:left w:val="single" w:sz="4" w:space="0" w:color="auto"/>
              <w:bottom w:val="single" w:sz="4" w:space="0" w:color="auto"/>
              <w:right w:val="single" w:sz="4" w:space="0" w:color="FFFFFF"/>
            </w:tcBorders>
            <w:shd w:val="clear" w:color="70AD47" w:fill="70AD47"/>
            <w:noWrap/>
            <w:vAlign w:val="center"/>
            <w:hideMark/>
          </w:tcPr>
          <w:p w14:paraId="344DC7B5" w14:textId="77777777" w:rsidR="00DB3B42" w:rsidRPr="00DB3B42" w:rsidRDefault="00DB3B42" w:rsidP="00DB3B42">
            <w:pPr>
              <w:spacing w:after="0" w:line="240" w:lineRule="auto"/>
              <w:jc w:val="center"/>
              <w:rPr>
                <w:rFonts w:ascii="Calibri" w:eastAsia="Times New Roman" w:hAnsi="Calibri" w:cs="Calibri"/>
                <w:b/>
                <w:bCs/>
                <w:color w:val="FFFFFF"/>
                <w:lang w:eastAsia="en-GB"/>
              </w:rPr>
            </w:pPr>
            <w:r w:rsidRPr="00DB3B42">
              <w:rPr>
                <w:rFonts w:ascii="Calibri" w:eastAsia="Times New Roman" w:hAnsi="Calibri" w:cs="Calibri"/>
                <w:b/>
                <w:bCs/>
                <w:color w:val="FFFFFF"/>
                <w:lang w:eastAsia="en-GB"/>
              </w:rPr>
              <w:t>Item</w:t>
            </w:r>
          </w:p>
        </w:tc>
        <w:tc>
          <w:tcPr>
            <w:tcW w:w="1114" w:type="dxa"/>
            <w:tcBorders>
              <w:top w:val="single" w:sz="4" w:space="0" w:color="auto"/>
              <w:left w:val="single" w:sz="4" w:space="0" w:color="FFFFFF"/>
              <w:bottom w:val="single" w:sz="4" w:space="0" w:color="auto"/>
              <w:right w:val="single" w:sz="4" w:space="0" w:color="auto"/>
            </w:tcBorders>
            <w:shd w:val="clear" w:color="70AD47" w:fill="70AD47"/>
            <w:noWrap/>
            <w:vAlign w:val="center"/>
            <w:hideMark/>
          </w:tcPr>
          <w:p w14:paraId="26F335C2" w14:textId="77777777" w:rsidR="00DB3B42" w:rsidRPr="00DB3B42" w:rsidRDefault="00DB3B42" w:rsidP="00DB3B42">
            <w:pPr>
              <w:spacing w:after="0" w:line="240" w:lineRule="auto"/>
              <w:jc w:val="center"/>
              <w:rPr>
                <w:rFonts w:ascii="Calibri" w:eastAsia="Times New Roman" w:hAnsi="Calibri" w:cs="Calibri"/>
                <w:b/>
                <w:bCs/>
                <w:color w:val="FFFFFF"/>
                <w:lang w:eastAsia="en-GB"/>
              </w:rPr>
            </w:pPr>
            <w:r w:rsidRPr="00DB3B42">
              <w:rPr>
                <w:rFonts w:ascii="Calibri" w:eastAsia="Times New Roman" w:hAnsi="Calibri" w:cs="Calibri"/>
                <w:b/>
                <w:bCs/>
                <w:color w:val="FFFFFF"/>
                <w:lang w:eastAsia="en-GB"/>
              </w:rPr>
              <w:t>Price</w:t>
            </w:r>
          </w:p>
        </w:tc>
      </w:tr>
      <w:tr w:rsidR="00DB3B42" w:rsidRPr="00DB3B42" w14:paraId="4C21E3BB" w14:textId="77777777" w:rsidTr="00DB3B42">
        <w:trPr>
          <w:trHeight w:val="315"/>
        </w:trPr>
        <w:tc>
          <w:tcPr>
            <w:tcW w:w="5260" w:type="dxa"/>
            <w:tcBorders>
              <w:top w:val="single" w:sz="4" w:space="0" w:color="auto"/>
              <w:left w:val="single" w:sz="4" w:space="0" w:color="auto"/>
              <w:bottom w:val="single" w:sz="8" w:space="0" w:color="FFFFFF"/>
              <w:right w:val="single" w:sz="4" w:space="0" w:color="FFFFFF"/>
            </w:tcBorders>
            <w:shd w:val="clear" w:color="C6E0B4" w:fill="C6E0B4"/>
            <w:noWrap/>
            <w:vAlign w:val="bottom"/>
            <w:hideMark/>
          </w:tcPr>
          <w:p w14:paraId="5F6BB9DD" w14:textId="77777777" w:rsidR="00DB3B42" w:rsidRPr="00DB3B42" w:rsidRDefault="00DB3B42" w:rsidP="00DB3B42">
            <w:pPr>
              <w:spacing w:after="0" w:line="240" w:lineRule="auto"/>
              <w:rPr>
                <w:rFonts w:ascii="Calibri" w:eastAsia="Times New Roman" w:hAnsi="Calibri" w:cs="Calibri"/>
                <w:color w:val="000000"/>
                <w:lang w:eastAsia="en-GB"/>
              </w:rPr>
            </w:pPr>
            <w:r w:rsidRPr="00DB3B42">
              <w:rPr>
                <w:rFonts w:ascii="Calibri" w:eastAsia="Times New Roman" w:hAnsi="Calibri" w:cs="Calibri"/>
                <w:color w:val="000000"/>
                <w:lang w:eastAsia="en-GB"/>
              </w:rPr>
              <w:t>Broadband - 220/30</w:t>
            </w:r>
          </w:p>
        </w:tc>
        <w:tc>
          <w:tcPr>
            <w:tcW w:w="1114" w:type="dxa"/>
            <w:tcBorders>
              <w:top w:val="single" w:sz="4" w:space="0" w:color="auto"/>
              <w:left w:val="single" w:sz="4" w:space="0" w:color="FFFFFF"/>
              <w:bottom w:val="single" w:sz="4" w:space="0" w:color="FFFFFF"/>
              <w:right w:val="single" w:sz="4" w:space="0" w:color="auto"/>
            </w:tcBorders>
            <w:shd w:val="clear" w:color="C6E0B4" w:fill="C6E0B4"/>
            <w:noWrap/>
            <w:vAlign w:val="center"/>
            <w:hideMark/>
          </w:tcPr>
          <w:p w14:paraId="42C64A6C"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£28.50</w:t>
            </w:r>
          </w:p>
        </w:tc>
      </w:tr>
      <w:tr w:rsidR="00DB3B42" w:rsidRPr="00DB3B42" w14:paraId="33EFF71A" w14:textId="77777777" w:rsidTr="00DB3B42">
        <w:trPr>
          <w:trHeight w:val="315"/>
        </w:trPr>
        <w:tc>
          <w:tcPr>
            <w:tcW w:w="5260" w:type="dxa"/>
            <w:tcBorders>
              <w:top w:val="single" w:sz="8" w:space="0" w:color="FFFFFF"/>
              <w:left w:val="single" w:sz="8" w:space="0" w:color="auto"/>
              <w:bottom w:val="single" w:sz="8" w:space="0" w:color="FFFFFF"/>
              <w:right w:val="single" w:sz="8" w:space="0" w:color="FFFFFF"/>
            </w:tcBorders>
            <w:shd w:val="clear" w:color="000000" w:fill="E2EFDA"/>
            <w:noWrap/>
            <w:vAlign w:val="center"/>
            <w:hideMark/>
          </w:tcPr>
          <w:p w14:paraId="4B2A563F" w14:textId="77777777" w:rsidR="00DB3B42" w:rsidRPr="00DB3B42" w:rsidRDefault="00DB3B42" w:rsidP="00DB3B42">
            <w:pPr>
              <w:spacing w:after="0" w:line="240" w:lineRule="auto"/>
              <w:rPr>
                <w:rFonts w:ascii="Calibri" w:eastAsia="Times New Roman" w:hAnsi="Calibri" w:cs="Calibri"/>
                <w:color w:val="000000"/>
                <w:lang w:eastAsia="en-GB"/>
              </w:rPr>
            </w:pPr>
            <w:r w:rsidRPr="00DB3B42">
              <w:rPr>
                <w:rFonts w:ascii="Calibri" w:eastAsia="Times New Roman" w:hAnsi="Calibri" w:cs="Calibri"/>
                <w:color w:val="000000"/>
                <w:lang w:eastAsia="en-GB"/>
              </w:rPr>
              <w:t xml:space="preserve">Hosting of 5GB Mailbox for audrey@knightshome.net </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323B9C82"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£1.50</w:t>
            </w:r>
          </w:p>
        </w:tc>
      </w:tr>
      <w:tr w:rsidR="00DB3B42" w:rsidRPr="00DB3B42" w14:paraId="510FDDF7" w14:textId="77777777" w:rsidTr="00DB3B42">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17E76C0D" w14:textId="77777777" w:rsidR="00DB3B42" w:rsidRPr="00DB3B42" w:rsidRDefault="00DB3B42" w:rsidP="00DB3B42">
            <w:pPr>
              <w:spacing w:after="0" w:line="240" w:lineRule="auto"/>
              <w:rPr>
                <w:rFonts w:ascii="Calibri" w:eastAsia="Times New Roman" w:hAnsi="Calibri" w:cs="Calibri"/>
                <w:color w:val="000000"/>
                <w:lang w:eastAsia="en-GB"/>
              </w:rPr>
            </w:pPr>
            <w:r w:rsidRPr="00DB3B42">
              <w:rPr>
                <w:rFonts w:ascii="Calibri" w:eastAsia="Times New Roman" w:hAnsi="Calibri" w:cs="Calibri"/>
                <w:color w:val="000000"/>
                <w:lang w:eastAsia="en-GB"/>
              </w:rPr>
              <w:t> </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2428ECC4"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 </w:t>
            </w:r>
          </w:p>
        </w:tc>
      </w:tr>
      <w:tr w:rsidR="00DB3B42" w:rsidRPr="00DB3B42" w14:paraId="672E1E5C" w14:textId="77777777" w:rsidTr="00DB3B42">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68C32080"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Net</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20C2AB30"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£30.00</w:t>
            </w:r>
          </w:p>
        </w:tc>
      </w:tr>
      <w:tr w:rsidR="00DB3B42" w:rsidRPr="00DB3B42" w14:paraId="0B3AB6E7" w14:textId="77777777" w:rsidTr="00DB3B42">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6F4FAC06"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VAT at 20%</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5E876501" w14:textId="77777777" w:rsidR="00DB3B42" w:rsidRPr="00DB3B42" w:rsidRDefault="00DB3B42" w:rsidP="00DB3B42">
            <w:pPr>
              <w:spacing w:after="0" w:line="240" w:lineRule="auto"/>
              <w:jc w:val="right"/>
              <w:rPr>
                <w:rFonts w:ascii="Calibri" w:eastAsia="Times New Roman" w:hAnsi="Calibri" w:cs="Calibri"/>
                <w:color w:val="000000"/>
                <w:lang w:eastAsia="en-GB"/>
              </w:rPr>
            </w:pPr>
            <w:r w:rsidRPr="00DB3B42">
              <w:rPr>
                <w:rFonts w:ascii="Calibri" w:eastAsia="Times New Roman" w:hAnsi="Calibri" w:cs="Calibri"/>
                <w:color w:val="000000"/>
                <w:lang w:eastAsia="en-GB"/>
              </w:rPr>
              <w:t>£6.00</w:t>
            </w:r>
          </w:p>
        </w:tc>
      </w:tr>
      <w:tr w:rsidR="00DB3B42" w:rsidRPr="00DB3B42" w14:paraId="61472106" w14:textId="77777777" w:rsidTr="00DB3B42">
        <w:trPr>
          <w:trHeight w:val="300"/>
        </w:trPr>
        <w:tc>
          <w:tcPr>
            <w:tcW w:w="5260" w:type="dxa"/>
            <w:tcBorders>
              <w:top w:val="single" w:sz="4" w:space="0" w:color="FFFFFF"/>
              <w:left w:val="single" w:sz="4" w:space="0" w:color="auto"/>
              <w:bottom w:val="single" w:sz="4" w:space="0" w:color="auto"/>
              <w:right w:val="single" w:sz="4" w:space="0" w:color="FFFFFF"/>
            </w:tcBorders>
            <w:shd w:val="clear" w:color="E2EFDA" w:fill="E2EFDA"/>
            <w:noWrap/>
            <w:vAlign w:val="center"/>
            <w:hideMark/>
          </w:tcPr>
          <w:p w14:paraId="66875FBB" w14:textId="77777777" w:rsidR="00DB3B42" w:rsidRPr="00DB3B42" w:rsidRDefault="00DB3B42" w:rsidP="00DB3B42">
            <w:pPr>
              <w:spacing w:after="0" w:line="240" w:lineRule="auto"/>
              <w:jc w:val="right"/>
              <w:rPr>
                <w:rFonts w:ascii="Calibri" w:eastAsia="Times New Roman" w:hAnsi="Calibri" w:cs="Calibri"/>
                <w:b/>
                <w:bCs/>
                <w:color w:val="000000"/>
                <w:lang w:eastAsia="en-GB"/>
              </w:rPr>
            </w:pPr>
            <w:r w:rsidRPr="00DB3B42">
              <w:rPr>
                <w:rFonts w:ascii="Calibri" w:eastAsia="Times New Roman" w:hAnsi="Calibri" w:cs="Calibri"/>
                <w:b/>
                <w:bCs/>
                <w:color w:val="000000"/>
                <w:lang w:eastAsia="en-GB"/>
              </w:rPr>
              <w:t>Total</w:t>
            </w:r>
          </w:p>
        </w:tc>
        <w:tc>
          <w:tcPr>
            <w:tcW w:w="1114" w:type="dxa"/>
            <w:tcBorders>
              <w:top w:val="single" w:sz="4" w:space="0" w:color="FFFFFF"/>
              <w:left w:val="single" w:sz="4" w:space="0" w:color="FFFFFF"/>
              <w:bottom w:val="single" w:sz="4" w:space="0" w:color="auto"/>
              <w:right w:val="single" w:sz="4" w:space="0" w:color="auto"/>
            </w:tcBorders>
            <w:shd w:val="clear" w:color="E2EFDA" w:fill="E2EFDA"/>
            <w:noWrap/>
            <w:vAlign w:val="center"/>
            <w:hideMark/>
          </w:tcPr>
          <w:p w14:paraId="72708264" w14:textId="77777777" w:rsidR="00DB3B42" w:rsidRPr="00DB3B42" w:rsidRDefault="00DB3B42" w:rsidP="00DB3B42">
            <w:pPr>
              <w:spacing w:after="0" w:line="240" w:lineRule="auto"/>
              <w:jc w:val="right"/>
              <w:rPr>
                <w:rFonts w:ascii="Calibri" w:eastAsia="Times New Roman" w:hAnsi="Calibri" w:cs="Calibri"/>
                <w:b/>
                <w:bCs/>
                <w:color w:val="000000"/>
                <w:lang w:eastAsia="en-GB"/>
              </w:rPr>
            </w:pPr>
            <w:r w:rsidRPr="00DB3B42">
              <w:rPr>
                <w:rFonts w:ascii="Calibri" w:eastAsia="Times New Roman" w:hAnsi="Calibri" w:cs="Calibri"/>
                <w:b/>
                <w:bCs/>
                <w:color w:val="000000"/>
                <w:lang w:eastAsia="en-GB"/>
              </w:rPr>
              <w:t>£36.00</w:t>
            </w:r>
          </w:p>
        </w:tc>
      </w:tr>
    </w:tbl>
    <w:p w14:paraId="0B69BAF6" w14:textId="77777777" w:rsidR="00DB3B42" w:rsidRPr="00C97301" w:rsidRDefault="00DB3B42" w:rsidP="00DB3B42">
      <w:pPr>
        <w:spacing w:after="0"/>
        <w:rPr>
          <w:rFonts w:ascii="Tahoma" w:hAnsi="Tahoma" w:cs="Tahoma"/>
          <w:b/>
          <w:bCs/>
          <w:sz w:val="20"/>
          <w:szCs w:val="20"/>
        </w:rPr>
      </w:pPr>
    </w:p>
    <w:p w14:paraId="6686708A" w14:textId="2015FB11" w:rsidR="00C97301" w:rsidRDefault="00C97301" w:rsidP="00C97301">
      <w:pPr>
        <w:spacing w:after="0"/>
        <w:rPr>
          <w:rFonts w:ascii="Tahoma" w:hAnsi="Tahoma" w:cs="Tahoma"/>
          <w:b/>
          <w:bCs/>
          <w:sz w:val="24"/>
          <w:szCs w:val="24"/>
        </w:rPr>
      </w:pPr>
      <w:r>
        <w:rPr>
          <w:rFonts w:ascii="Tahoma" w:hAnsi="Tahoma" w:cs="Tahoma"/>
          <w:b/>
          <w:bCs/>
          <w:sz w:val="24"/>
          <w:szCs w:val="24"/>
        </w:rPr>
        <w:t xml:space="preserve">Monthly Commitment with SKY </w:t>
      </w:r>
      <w:r w:rsidR="006B7922">
        <w:rPr>
          <w:rFonts w:ascii="Tahoma" w:hAnsi="Tahoma" w:cs="Tahoma"/>
          <w:b/>
          <w:bCs/>
          <w:sz w:val="24"/>
          <w:szCs w:val="24"/>
        </w:rPr>
        <w:t>TV from April (Discounts applied)</w:t>
      </w:r>
    </w:p>
    <w:p w14:paraId="5297D437" w14:textId="686F7320" w:rsidR="005A4960" w:rsidRDefault="00F82F7A" w:rsidP="005A4960">
      <w:pPr>
        <w:spacing w:after="0" w:line="240" w:lineRule="auto"/>
        <w:rPr>
          <w:rFonts w:ascii="Tahoma" w:hAnsi="Tahoma" w:cs="Tahoma"/>
          <w:sz w:val="20"/>
          <w:szCs w:val="20"/>
        </w:rPr>
      </w:pPr>
      <w:r>
        <w:rPr>
          <w:rFonts w:ascii="Tahoma" w:hAnsi="Tahoma" w:cs="Tahoma"/>
          <w:sz w:val="20"/>
          <w:szCs w:val="20"/>
        </w:rPr>
        <w:t xml:space="preserve">Service </w:t>
      </w:r>
      <w:r w:rsidR="00EC52D8">
        <w:rPr>
          <w:rFonts w:ascii="Tahoma" w:hAnsi="Tahoma" w:cs="Tahoma"/>
          <w:sz w:val="20"/>
          <w:szCs w:val="20"/>
        </w:rPr>
        <w:t>went</w:t>
      </w:r>
      <w:r>
        <w:rPr>
          <w:rFonts w:ascii="Tahoma" w:hAnsi="Tahoma" w:cs="Tahoma"/>
          <w:sz w:val="20"/>
          <w:szCs w:val="20"/>
        </w:rPr>
        <w:t xml:space="preserve"> live on </w:t>
      </w:r>
      <w:r w:rsidR="00EC52D8">
        <w:rPr>
          <w:rFonts w:ascii="Tahoma" w:hAnsi="Tahoma" w:cs="Tahoma"/>
          <w:sz w:val="20"/>
          <w:szCs w:val="20"/>
        </w:rPr>
        <w:t>20</w:t>
      </w:r>
      <w:r w:rsidRPr="00F82F7A">
        <w:rPr>
          <w:rFonts w:ascii="Tahoma" w:hAnsi="Tahoma" w:cs="Tahoma"/>
          <w:sz w:val="20"/>
          <w:szCs w:val="20"/>
          <w:vertAlign w:val="superscript"/>
        </w:rPr>
        <w:t>th</w:t>
      </w:r>
      <w:r>
        <w:rPr>
          <w:rFonts w:ascii="Tahoma" w:hAnsi="Tahoma" w:cs="Tahoma"/>
          <w:sz w:val="20"/>
          <w:szCs w:val="20"/>
        </w:rPr>
        <w:t xml:space="preserve"> March 2025</w:t>
      </w:r>
      <w:r w:rsidR="00861575">
        <w:rPr>
          <w:rFonts w:ascii="Tahoma" w:hAnsi="Tahoma" w:cs="Tahoma"/>
          <w:sz w:val="20"/>
          <w:szCs w:val="20"/>
        </w:rPr>
        <w:t>.</w:t>
      </w:r>
      <w:r w:rsidR="00EC52D8">
        <w:rPr>
          <w:rFonts w:ascii="Tahoma" w:hAnsi="Tahoma" w:cs="Tahoma"/>
          <w:sz w:val="20"/>
          <w:szCs w:val="20"/>
        </w:rPr>
        <w:t xml:space="preserve"> Contract period thought to be 24 months.</w:t>
      </w:r>
    </w:p>
    <w:tbl>
      <w:tblPr>
        <w:tblW w:w="6374" w:type="dxa"/>
        <w:tblLook w:val="04A0" w:firstRow="1" w:lastRow="0" w:firstColumn="1" w:lastColumn="0" w:noHBand="0" w:noVBand="1"/>
      </w:tblPr>
      <w:tblGrid>
        <w:gridCol w:w="5260"/>
        <w:gridCol w:w="1165"/>
      </w:tblGrid>
      <w:tr w:rsidR="00587771" w:rsidRPr="00587771" w14:paraId="27B1F133" w14:textId="77777777" w:rsidTr="00587771">
        <w:trPr>
          <w:trHeight w:val="615"/>
        </w:trPr>
        <w:tc>
          <w:tcPr>
            <w:tcW w:w="5260" w:type="dxa"/>
            <w:tcBorders>
              <w:top w:val="single" w:sz="4" w:space="0" w:color="auto"/>
              <w:left w:val="single" w:sz="4" w:space="0" w:color="auto"/>
              <w:bottom w:val="single" w:sz="4" w:space="0" w:color="auto"/>
              <w:right w:val="single" w:sz="4" w:space="0" w:color="FFFFFF"/>
            </w:tcBorders>
            <w:shd w:val="clear" w:color="70AD47" w:fill="70AD47"/>
            <w:noWrap/>
            <w:vAlign w:val="center"/>
            <w:hideMark/>
          </w:tcPr>
          <w:p w14:paraId="103A3503" w14:textId="77777777" w:rsidR="00587771" w:rsidRPr="00587771" w:rsidRDefault="00587771" w:rsidP="00587771">
            <w:pPr>
              <w:spacing w:after="0" w:line="240" w:lineRule="auto"/>
              <w:jc w:val="center"/>
              <w:rPr>
                <w:rFonts w:ascii="Calibri" w:eastAsia="Times New Roman" w:hAnsi="Calibri" w:cs="Calibri"/>
                <w:b/>
                <w:bCs/>
                <w:color w:val="FFFFFF"/>
                <w:lang w:eastAsia="en-GB"/>
              </w:rPr>
            </w:pPr>
            <w:r w:rsidRPr="00587771">
              <w:rPr>
                <w:rFonts w:ascii="Calibri" w:eastAsia="Times New Roman" w:hAnsi="Calibri" w:cs="Calibri"/>
                <w:b/>
                <w:bCs/>
                <w:color w:val="FFFFFF"/>
                <w:lang w:eastAsia="en-GB"/>
              </w:rPr>
              <w:t>Item</w:t>
            </w:r>
          </w:p>
        </w:tc>
        <w:tc>
          <w:tcPr>
            <w:tcW w:w="1114" w:type="dxa"/>
            <w:tcBorders>
              <w:top w:val="single" w:sz="4" w:space="0" w:color="auto"/>
              <w:left w:val="single" w:sz="4" w:space="0" w:color="FFFFFF"/>
              <w:bottom w:val="single" w:sz="4" w:space="0" w:color="auto"/>
              <w:right w:val="single" w:sz="4" w:space="0" w:color="auto"/>
            </w:tcBorders>
            <w:shd w:val="clear" w:color="70AD47" w:fill="70AD47"/>
            <w:noWrap/>
            <w:vAlign w:val="center"/>
            <w:hideMark/>
          </w:tcPr>
          <w:p w14:paraId="24107DAC" w14:textId="77777777" w:rsidR="00587771" w:rsidRPr="00587771" w:rsidRDefault="00587771" w:rsidP="00587771">
            <w:pPr>
              <w:spacing w:after="0" w:line="240" w:lineRule="auto"/>
              <w:jc w:val="center"/>
              <w:rPr>
                <w:rFonts w:ascii="Calibri" w:eastAsia="Times New Roman" w:hAnsi="Calibri" w:cs="Calibri"/>
                <w:b/>
                <w:bCs/>
                <w:color w:val="FFFFFF"/>
                <w:lang w:eastAsia="en-GB"/>
              </w:rPr>
            </w:pPr>
            <w:r w:rsidRPr="00587771">
              <w:rPr>
                <w:rFonts w:ascii="Calibri" w:eastAsia="Times New Roman" w:hAnsi="Calibri" w:cs="Calibri"/>
                <w:b/>
                <w:bCs/>
                <w:color w:val="FFFFFF"/>
                <w:lang w:eastAsia="en-GB"/>
              </w:rPr>
              <w:t>Price</w:t>
            </w:r>
          </w:p>
        </w:tc>
      </w:tr>
      <w:tr w:rsidR="00587771" w:rsidRPr="00587771" w14:paraId="215C6102" w14:textId="77777777" w:rsidTr="00587771">
        <w:trPr>
          <w:trHeight w:val="300"/>
        </w:trPr>
        <w:tc>
          <w:tcPr>
            <w:tcW w:w="5260" w:type="dxa"/>
            <w:tcBorders>
              <w:top w:val="single" w:sz="4" w:space="0" w:color="auto"/>
              <w:left w:val="single" w:sz="4" w:space="0" w:color="auto"/>
              <w:bottom w:val="single" w:sz="8" w:space="0" w:color="FFFFFF"/>
              <w:right w:val="single" w:sz="4" w:space="0" w:color="FFFFFF"/>
            </w:tcBorders>
            <w:shd w:val="clear" w:color="C6E0B4" w:fill="C6E0B4"/>
            <w:noWrap/>
            <w:vAlign w:val="center"/>
            <w:hideMark/>
          </w:tcPr>
          <w:p w14:paraId="707EF077"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Sky Signature</w:t>
            </w:r>
          </w:p>
        </w:tc>
        <w:tc>
          <w:tcPr>
            <w:tcW w:w="1114" w:type="dxa"/>
            <w:tcBorders>
              <w:top w:val="single" w:sz="4" w:space="0" w:color="auto"/>
              <w:left w:val="single" w:sz="4" w:space="0" w:color="FFFFFF"/>
              <w:bottom w:val="single" w:sz="4" w:space="0" w:color="FFFFFF"/>
              <w:right w:val="single" w:sz="4" w:space="0" w:color="auto"/>
            </w:tcBorders>
            <w:shd w:val="clear" w:color="C6E0B4" w:fill="C6E0B4"/>
            <w:noWrap/>
            <w:vAlign w:val="center"/>
            <w:hideMark/>
          </w:tcPr>
          <w:p w14:paraId="50DBF53F"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£31.50</w:t>
            </w:r>
          </w:p>
        </w:tc>
      </w:tr>
      <w:tr w:rsidR="00587771" w:rsidRPr="00587771" w14:paraId="631AFFE4" w14:textId="77777777" w:rsidTr="00587771">
        <w:trPr>
          <w:trHeight w:val="300"/>
        </w:trPr>
        <w:tc>
          <w:tcPr>
            <w:tcW w:w="5260" w:type="dxa"/>
            <w:tcBorders>
              <w:top w:val="single" w:sz="8" w:space="0" w:color="FFFFFF"/>
              <w:left w:val="single" w:sz="4" w:space="0" w:color="auto"/>
              <w:bottom w:val="single" w:sz="8" w:space="0" w:color="FFFFFF"/>
              <w:right w:val="single" w:sz="8" w:space="0" w:color="FFFFFF"/>
            </w:tcBorders>
            <w:shd w:val="clear" w:color="000000" w:fill="E2EFDA"/>
            <w:noWrap/>
            <w:vAlign w:val="center"/>
            <w:hideMark/>
          </w:tcPr>
          <w:p w14:paraId="70024B83"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Multiscreen</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2317CCDD"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£10.00</w:t>
            </w:r>
          </w:p>
        </w:tc>
      </w:tr>
      <w:tr w:rsidR="00587771" w:rsidRPr="00587771" w14:paraId="0951097B"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1DD7C438"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Ultimate TV Pack</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798F4B84"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£4.50</w:t>
            </w:r>
          </w:p>
        </w:tc>
      </w:tr>
      <w:tr w:rsidR="00587771" w:rsidRPr="00587771" w14:paraId="5B1C2972"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04E57759"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Ultra HD</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722045A1"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£4.00</w:t>
            </w:r>
          </w:p>
        </w:tc>
      </w:tr>
      <w:tr w:rsidR="00587771" w:rsidRPr="00587771" w14:paraId="68EB6FA4"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626EF346"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 xml:space="preserve">Sky HD </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55779DBE"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£6.00</w:t>
            </w:r>
          </w:p>
        </w:tc>
      </w:tr>
      <w:tr w:rsidR="00587771" w:rsidRPr="00587771" w14:paraId="3C646473"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2B26DCD1" w14:textId="69167B8B"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 xml:space="preserve">Sky Sports </w:t>
            </w:r>
            <w:r w:rsidR="001867FB" w:rsidRPr="00587771">
              <w:rPr>
                <w:rFonts w:ascii="Calibri" w:eastAsia="Times New Roman" w:hAnsi="Calibri" w:cs="Calibri"/>
                <w:color w:val="000000"/>
                <w:lang w:eastAsia="en-GB"/>
              </w:rPr>
              <w:t>Complete</w:t>
            </w:r>
            <w:r w:rsidRPr="00587771">
              <w:rPr>
                <w:rFonts w:ascii="Calibri" w:eastAsia="Times New Roman" w:hAnsi="Calibri" w:cs="Calibri"/>
                <w:color w:val="000000"/>
                <w:lang w:eastAsia="en-GB"/>
              </w:rPr>
              <w:t xml:space="preserve"> </w:t>
            </w:r>
            <w:r w:rsidR="001867FB" w:rsidRPr="00587771">
              <w:rPr>
                <w:rFonts w:ascii="Calibri" w:eastAsia="Times New Roman" w:hAnsi="Calibri" w:cs="Calibri"/>
                <w:color w:val="000000"/>
                <w:lang w:eastAsia="en-GB"/>
              </w:rPr>
              <w:t>Including</w:t>
            </w:r>
            <w:r w:rsidRPr="00587771">
              <w:rPr>
                <w:rFonts w:ascii="Calibri" w:eastAsia="Times New Roman" w:hAnsi="Calibri" w:cs="Calibri"/>
                <w:color w:val="000000"/>
                <w:lang w:eastAsia="en-GB"/>
              </w:rPr>
              <w:t xml:space="preserve"> Sky Sports+ </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0CF20988"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£19.00</w:t>
            </w:r>
          </w:p>
        </w:tc>
      </w:tr>
      <w:tr w:rsidR="00587771" w:rsidRPr="00587771" w14:paraId="68A9B9C1"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726E5289"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Sky Cinema</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0D614BE8"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£8.00</w:t>
            </w:r>
          </w:p>
        </w:tc>
      </w:tr>
      <w:tr w:rsidR="00587771" w:rsidRPr="00587771" w14:paraId="3617E580"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5247FCF9"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TNT Sports</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2EC0D0D2"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£25.00</w:t>
            </w:r>
          </w:p>
        </w:tc>
      </w:tr>
      <w:tr w:rsidR="00587771" w:rsidRPr="00587771" w14:paraId="0EEB875F"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4DCC37D7" w14:textId="77777777" w:rsidR="00587771" w:rsidRPr="00587771" w:rsidRDefault="00587771" w:rsidP="001867FB">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Sky Sports HD</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2E8712DD"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£3.00</w:t>
            </w:r>
          </w:p>
        </w:tc>
      </w:tr>
      <w:tr w:rsidR="00587771" w:rsidRPr="00587771" w14:paraId="45ADB47E"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7CB50E3E" w14:textId="77777777" w:rsidR="00587771" w:rsidRPr="00587771" w:rsidRDefault="00587771" w:rsidP="00587771">
            <w:pPr>
              <w:spacing w:after="0" w:line="240" w:lineRule="auto"/>
              <w:rPr>
                <w:rFonts w:ascii="Calibri" w:eastAsia="Times New Roman" w:hAnsi="Calibri" w:cs="Calibri"/>
                <w:color w:val="000000"/>
                <w:lang w:eastAsia="en-GB"/>
              </w:rPr>
            </w:pPr>
            <w:r w:rsidRPr="00587771">
              <w:rPr>
                <w:rFonts w:ascii="Calibri" w:eastAsia="Times New Roman" w:hAnsi="Calibri" w:cs="Calibri"/>
                <w:color w:val="000000"/>
                <w:lang w:eastAsia="en-GB"/>
              </w:rPr>
              <w:t> </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48F04C58"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 </w:t>
            </w:r>
          </w:p>
        </w:tc>
      </w:tr>
      <w:tr w:rsidR="00587771" w:rsidRPr="00587771" w14:paraId="40259863"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C6E0B4" w:fill="C6E0B4"/>
            <w:noWrap/>
            <w:vAlign w:val="center"/>
            <w:hideMark/>
          </w:tcPr>
          <w:p w14:paraId="33F22E86"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Net</w:t>
            </w:r>
          </w:p>
        </w:tc>
        <w:tc>
          <w:tcPr>
            <w:tcW w:w="1114" w:type="dxa"/>
            <w:tcBorders>
              <w:top w:val="single" w:sz="4" w:space="0" w:color="FFFFFF"/>
              <w:left w:val="single" w:sz="4" w:space="0" w:color="FFFFFF"/>
              <w:bottom w:val="single" w:sz="4" w:space="0" w:color="FFFFFF"/>
              <w:right w:val="single" w:sz="4" w:space="0" w:color="auto"/>
            </w:tcBorders>
            <w:shd w:val="clear" w:color="C6E0B4" w:fill="C6E0B4"/>
            <w:noWrap/>
            <w:vAlign w:val="center"/>
            <w:hideMark/>
          </w:tcPr>
          <w:p w14:paraId="6CEFA1F8"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£111.00</w:t>
            </w:r>
          </w:p>
        </w:tc>
      </w:tr>
      <w:tr w:rsidR="00587771" w:rsidRPr="00587771" w14:paraId="64EE87E2" w14:textId="77777777" w:rsidTr="00587771">
        <w:trPr>
          <w:trHeight w:val="300"/>
        </w:trPr>
        <w:tc>
          <w:tcPr>
            <w:tcW w:w="5260" w:type="dxa"/>
            <w:tcBorders>
              <w:top w:val="single" w:sz="4" w:space="0" w:color="FFFFFF"/>
              <w:left w:val="single" w:sz="4" w:space="0" w:color="auto"/>
              <w:bottom w:val="single" w:sz="4" w:space="0" w:color="FFFFFF"/>
              <w:right w:val="single" w:sz="4" w:space="0" w:color="FFFFFF"/>
            </w:tcBorders>
            <w:shd w:val="clear" w:color="E2EFDA" w:fill="E2EFDA"/>
            <w:noWrap/>
            <w:vAlign w:val="center"/>
            <w:hideMark/>
          </w:tcPr>
          <w:p w14:paraId="7D53DA03"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VAT Paid</w:t>
            </w:r>
          </w:p>
        </w:tc>
        <w:tc>
          <w:tcPr>
            <w:tcW w:w="1114" w:type="dxa"/>
            <w:tcBorders>
              <w:top w:val="single" w:sz="4" w:space="0" w:color="FFFFFF"/>
              <w:left w:val="single" w:sz="4" w:space="0" w:color="FFFFFF"/>
              <w:bottom w:val="single" w:sz="4" w:space="0" w:color="FFFFFF"/>
              <w:right w:val="single" w:sz="4" w:space="0" w:color="auto"/>
            </w:tcBorders>
            <w:shd w:val="clear" w:color="E2EFDA" w:fill="E2EFDA"/>
            <w:noWrap/>
            <w:vAlign w:val="center"/>
            <w:hideMark/>
          </w:tcPr>
          <w:p w14:paraId="14DFB34F" w14:textId="77777777" w:rsidR="00587771" w:rsidRPr="00587771" w:rsidRDefault="00587771" w:rsidP="00587771">
            <w:pPr>
              <w:spacing w:after="0" w:line="240" w:lineRule="auto"/>
              <w:ind w:firstLineChars="100" w:firstLine="220"/>
              <w:jc w:val="right"/>
              <w:rPr>
                <w:rFonts w:ascii="Calibri" w:eastAsia="Times New Roman" w:hAnsi="Calibri" w:cs="Calibri"/>
                <w:color w:val="000000"/>
                <w:lang w:eastAsia="en-GB"/>
              </w:rPr>
            </w:pPr>
            <w:r w:rsidRPr="00587771">
              <w:rPr>
                <w:rFonts w:ascii="Calibri" w:eastAsia="Times New Roman" w:hAnsi="Calibri" w:cs="Calibri"/>
                <w:color w:val="000000"/>
                <w:lang w:eastAsia="en-GB"/>
              </w:rPr>
              <w:t>£0.00</w:t>
            </w:r>
          </w:p>
        </w:tc>
      </w:tr>
      <w:tr w:rsidR="00587771" w:rsidRPr="00587771" w14:paraId="5B616056" w14:textId="77777777" w:rsidTr="00587771">
        <w:trPr>
          <w:trHeight w:val="300"/>
        </w:trPr>
        <w:tc>
          <w:tcPr>
            <w:tcW w:w="5260" w:type="dxa"/>
            <w:tcBorders>
              <w:top w:val="single" w:sz="4" w:space="0" w:color="FFFFFF"/>
              <w:left w:val="single" w:sz="4" w:space="0" w:color="auto"/>
              <w:bottom w:val="single" w:sz="4" w:space="0" w:color="auto"/>
              <w:right w:val="single" w:sz="4" w:space="0" w:color="FFFFFF"/>
            </w:tcBorders>
            <w:shd w:val="clear" w:color="C6E0B4" w:fill="C6E0B4"/>
            <w:noWrap/>
            <w:vAlign w:val="center"/>
            <w:hideMark/>
          </w:tcPr>
          <w:p w14:paraId="2DDFCD0F" w14:textId="77777777" w:rsidR="00587771" w:rsidRPr="00587771" w:rsidRDefault="00587771" w:rsidP="00587771">
            <w:pPr>
              <w:spacing w:after="0" w:line="240" w:lineRule="auto"/>
              <w:ind w:firstLineChars="100" w:firstLine="221"/>
              <w:jc w:val="right"/>
              <w:rPr>
                <w:rFonts w:ascii="Calibri" w:eastAsia="Times New Roman" w:hAnsi="Calibri" w:cs="Calibri"/>
                <w:b/>
                <w:bCs/>
                <w:color w:val="000000"/>
                <w:lang w:eastAsia="en-GB"/>
              </w:rPr>
            </w:pPr>
            <w:r w:rsidRPr="00587771">
              <w:rPr>
                <w:rFonts w:ascii="Calibri" w:eastAsia="Times New Roman" w:hAnsi="Calibri" w:cs="Calibri"/>
                <w:b/>
                <w:bCs/>
                <w:color w:val="000000"/>
                <w:lang w:eastAsia="en-GB"/>
              </w:rPr>
              <w:t>Total</w:t>
            </w:r>
          </w:p>
        </w:tc>
        <w:tc>
          <w:tcPr>
            <w:tcW w:w="1114" w:type="dxa"/>
            <w:tcBorders>
              <w:top w:val="single" w:sz="4" w:space="0" w:color="FFFFFF"/>
              <w:left w:val="single" w:sz="4" w:space="0" w:color="FFFFFF"/>
              <w:bottom w:val="single" w:sz="4" w:space="0" w:color="auto"/>
              <w:right w:val="single" w:sz="4" w:space="0" w:color="auto"/>
            </w:tcBorders>
            <w:shd w:val="clear" w:color="C6E0B4" w:fill="C6E0B4"/>
            <w:noWrap/>
            <w:vAlign w:val="center"/>
            <w:hideMark/>
          </w:tcPr>
          <w:p w14:paraId="7DCA77C3" w14:textId="77777777" w:rsidR="00587771" w:rsidRPr="00587771" w:rsidRDefault="00587771" w:rsidP="00587771">
            <w:pPr>
              <w:spacing w:after="0" w:line="240" w:lineRule="auto"/>
              <w:ind w:firstLineChars="100" w:firstLine="221"/>
              <w:jc w:val="right"/>
              <w:rPr>
                <w:rFonts w:ascii="Calibri" w:eastAsia="Times New Roman" w:hAnsi="Calibri" w:cs="Calibri"/>
                <w:b/>
                <w:bCs/>
                <w:color w:val="000000"/>
                <w:lang w:eastAsia="en-GB"/>
              </w:rPr>
            </w:pPr>
            <w:r w:rsidRPr="00587771">
              <w:rPr>
                <w:rFonts w:ascii="Calibri" w:eastAsia="Times New Roman" w:hAnsi="Calibri" w:cs="Calibri"/>
                <w:b/>
                <w:bCs/>
                <w:color w:val="000000"/>
                <w:lang w:eastAsia="en-GB"/>
              </w:rPr>
              <w:t>£111.00</w:t>
            </w:r>
          </w:p>
        </w:tc>
      </w:tr>
    </w:tbl>
    <w:p w14:paraId="05EE19C8" w14:textId="26F632D6" w:rsidR="005A4960" w:rsidRDefault="005A4960">
      <w:pPr>
        <w:rPr>
          <w:rFonts w:ascii="Tahoma" w:hAnsi="Tahoma" w:cs="Tahoma"/>
          <w:b/>
          <w:bCs/>
          <w:sz w:val="24"/>
          <w:szCs w:val="24"/>
        </w:rPr>
      </w:pPr>
      <w:r>
        <w:rPr>
          <w:rFonts w:ascii="Tahoma" w:hAnsi="Tahoma" w:cs="Tahoma"/>
          <w:b/>
          <w:bCs/>
          <w:sz w:val="24"/>
          <w:szCs w:val="24"/>
        </w:rPr>
        <w:br w:type="page"/>
      </w:r>
    </w:p>
    <w:p w14:paraId="589AFC2C" w14:textId="3182E73F" w:rsidR="00267429" w:rsidRPr="00EB3D79" w:rsidRDefault="00267429" w:rsidP="005A4960">
      <w:pPr>
        <w:spacing w:after="0" w:line="240" w:lineRule="auto"/>
        <w:rPr>
          <w:rFonts w:ascii="Tahoma" w:hAnsi="Tahoma" w:cs="Tahoma"/>
          <w:b/>
          <w:bCs/>
          <w:sz w:val="24"/>
          <w:szCs w:val="24"/>
        </w:rPr>
      </w:pPr>
      <w:r w:rsidRPr="00EB3D79">
        <w:rPr>
          <w:rFonts w:ascii="Tahoma" w:hAnsi="Tahoma" w:cs="Tahoma"/>
          <w:b/>
          <w:bCs/>
          <w:sz w:val="24"/>
          <w:szCs w:val="24"/>
        </w:rPr>
        <w:lastRenderedPageBreak/>
        <w:t xml:space="preserve">Voipfone - 150 </w:t>
      </w:r>
      <w:r w:rsidRPr="00D1447C">
        <w:rPr>
          <w:rFonts w:ascii="Tahoma" w:hAnsi="Tahoma" w:cs="Tahoma"/>
          <w:sz w:val="24"/>
          <w:szCs w:val="24"/>
        </w:rPr>
        <w:t>or</w:t>
      </w:r>
      <w:r w:rsidRPr="00EB3D79">
        <w:rPr>
          <w:rFonts w:ascii="Tahoma" w:hAnsi="Tahoma" w:cs="Tahoma"/>
          <w:b/>
          <w:bCs/>
          <w:sz w:val="24"/>
          <w:szCs w:val="24"/>
        </w:rPr>
        <w:t xml:space="preserve"> 020 7043 5555 - Digital Voice Service [VoIP]</w:t>
      </w:r>
    </w:p>
    <w:p w14:paraId="4CC902C5" w14:textId="77777777" w:rsidR="00267429" w:rsidRDefault="00267429" w:rsidP="00267429">
      <w:pPr>
        <w:spacing w:after="0"/>
        <w:rPr>
          <w:rFonts w:ascii="Tahoma" w:hAnsi="Tahoma" w:cs="Tahoma"/>
          <w:sz w:val="24"/>
          <w:szCs w:val="24"/>
        </w:rPr>
      </w:pPr>
      <w:r w:rsidRPr="00A558A8">
        <w:rPr>
          <w:rFonts w:ascii="Tahoma" w:hAnsi="Tahoma" w:cs="Tahoma"/>
          <w:sz w:val="24"/>
          <w:szCs w:val="24"/>
        </w:rPr>
        <w:t>Registered email address:</w:t>
      </w:r>
      <w:r>
        <w:rPr>
          <w:rFonts w:ascii="Tahoma" w:hAnsi="Tahoma" w:cs="Tahoma"/>
          <w:sz w:val="24"/>
          <w:szCs w:val="24"/>
        </w:rPr>
        <w:tab/>
      </w:r>
      <w:r w:rsidRPr="00295CEE">
        <w:rPr>
          <w:rFonts w:ascii="Tahoma" w:hAnsi="Tahoma" w:cs="Tahoma"/>
          <w:sz w:val="24"/>
          <w:szCs w:val="24"/>
        </w:rPr>
        <w:t>audrey@trolleybus.net</w:t>
      </w:r>
    </w:p>
    <w:p w14:paraId="567C10CA" w14:textId="77777777" w:rsidR="00267429" w:rsidRDefault="00267429" w:rsidP="00267429">
      <w:pPr>
        <w:spacing w:after="0"/>
        <w:rPr>
          <w:rFonts w:ascii="Tahoma" w:hAnsi="Tahoma" w:cs="Tahoma"/>
          <w:sz w:val="24"/>
          <w:szCs w:val="24"/>
        </w:rPr>
      </w:pPr>
    </w:p>
    <w:p w14:paraId="709CEB53" w14:textId="77777777" w:rsidR="00267429" w:rsidRPr="00A558A8" w:rsidRDefault="00267429" w:rsidP="00267429">
      <w:pPr>
        <w:spacing w:after="0"/>
        <w:rPr>
          <w:rFonts w:ascii="Tahoma" w:hAnsi="Tahoma" w:cs="Tahoma"/>
          <w:sz w:val="24"/>
          <w:szCs w:val="24"/>
        </w:rPr>
      </w:pPr>
      <w:r>
        <w:rPr>
          <w:rFonts w:ascii="Tahoma" w:hAnsi="Tahoma" w:cs="Tahoma"/>
          <w:sz w:val="24"/>
          <w:szCs w:val="24"/>
        </w:rPr>
        <w:t>Access URL:</w:t>
      </w:r>
      <w:r>
        <w:rPr>
          <w:rFonts w:ascii="Tahoma" w:hAnsi="Tahoma" w:cs="Tahoma"/>
          <w:sz w:val="24"/>
          <w:szCs w:val="24"/>
        </w:rPr>
        <w:tab/>
      </w:r>
      <w:r>
        <w:rPr>
          <w:rFonts w:ascii="Tahoma" w:hAnsi="Tahoma" w:cs="Tahoma"/>
          <w:sz w:val="24"/>
          <w:szCs w:val="24"/>
        </w:rPr>
        <w:tab/>
      </w:r>
      <w:r>
        <w:rPr>
          <w:rFonts w:ascii="Tahoma" w:hAnsi="Tahoma" w:cs="Tahoma"/>
          <w:sz w:val="24"/>
          <w:szCs w:val="24"/>
        </w:rPr>
        <w:tab/>
      </w:r>
      <w:hyperlink r:id="rId13" w:anchor="!/dashboard+auth" w:history="1">
        <w:r w:rsidRPr="00DE386D">
          <w:rPr>
            <w:rStyle w:val="Hyperlink"/>
            <w:rFonts w:ascii="Tahoma" w:hAnsi="Tahoma" w:cs="Tahoma"/>
            <w:sz w:val="24"/>
            <w:szCs w:val="24"/>
          </w:rPr>
          <w:t>https://my.voipfone.co.uk/#!/dashboard+auth</w:t>
        </w:r>
      </w:hyperlink>
      <w:r>
        <w:rPr>
          <w:rFonts w:ascii="Tahoma" w:hAnsi="Tahoma" w:cs="Tahoma"/>
          <w:sz w:val="24"/>
          <w:szCs w:val="24"/>
        </w:rPr>
        <w:t xml:space="preserve"> </w:t>
      </w:r>
      <w:r w:rsidRPr="00A558A8">
        <w:rPr>
          <w:rFonts w:ascii="Tahoma" w:hAnsi="Tahoma" w:cs="Tahoma"/>
          <w:sz w:val="24"/>
          <w:szCs w:val="24"/>
        </w:rPr>
        <w:tab/>
      </w:r>
    </w:p>
    <w:p w14:paraId="4EFCB61A" w14:textId="77777777" w:rsidR="00267429" w:rsidRPr="00A558A8" w:rsidRDefault="00267429" w:rsidP="00267429">
      <w:pPr>
        <w:spacing w:after="0"/>
        <w:rPr>
          <w:rFonts w:ascii="Tahoma" w:hAnsi="Tahoma" w:cs="Tahoma"/>
          <w:sz w:val="24"/>
          <w:szCs w:val="24"/>
        </w:rPr>
      </w:pPr>
      <w:r w:rsidRPr="00A558A8">
        <w:rPr>
          <w:rFonts w:ascii="Tahoma" w:hAnsi="Tahoma" w:cs="Tahoma"/>
          <w:sz w:val="24"/>
          <w:szCs w:val="24"/>
        </w:rPr>
        <w:t>Account Number:</w:t>
      </w:r>
      <w:r>
        <w:rPr>
          <w:rFonts w:ascii="Tahoma" w:hAnsi="Tahoma" w:cs="Tahoma"/>
          <w:sz w:val="24"/>
          <w:szCs w:val="24"/>
        </w:rPr>
        <w:tab/>
      </w:r>
      <w:r>
        <w:rPr>
          <w:rFonts w:ascii="Tahoma" w:hAnsi="Tahoma" w:cs="Tahoma"/>
          <w:sz w:val="24"/>
          <w:szCs w:val="24"/>
        </w:rPr>
        <w:tab/>
        <w:t>30243070</w:t>
      </w:r>
      <w:r>
        <w:rPr>
          <w:rFonts w:ascii="Tahoma" w:hAnsi="Tahoma" w:cs="Tahoma"/>
          <w:sz w:val="24"/>
          <w:szCs w:val="24"/>
        </w:rPr>
        <w:tab/>
      </w:r>
      <w:r w:rsidRPr="00A558A8">
        <w:rPr>
          <w:rFonts w:ascii="Tahoma" w:hAnsi="Tahoma" w:cs="Tahoma"/>
          <w:sz w:val="24"/>
          <w:szCs w:val="24"/>
        </w:rPr>
        <w:tab/>
      </w:r>
      <w:r w:rsidRPr="00A558A8">
        <w:rPr>
          <w:rFonts w:ascii="Tahoma" w:hAnsi="Tahoma" w:cs="Tahoma"/>
          <w:sz w:val="24"/>
          <w:szCs w:val="24"/>
        </w:rPr>
        <w:tab/>
      </w:r>
    </w:p>
    <w:p w14:paraId="4FE2F376" w14:textId="77777777" w:rsidR="00267429" w:rsidRDefault="00267429" w:rsidP="00267429">
      <w:pPr>
        <w:spacing w:after="0"/>
        <w:rPr>
          <w:rFonts w:ascii="Tahoma" w:hAnsi="Tahoma" w:cs="Tahoma"/>
          <w:sz w:val="24"/>
          <w:szCs w:val="24"/>
        </w:rPr>
      </w:pPr>
      <w:r w:rsidRPr="00A558A8">
        <w:rPr>
          <w:rFonts w:ascii="Tahoma" w:hAnsi="Tahoma" w:cs="Tahoma"/>
          <w:sz w:val="24"/>
          <w:szCs w:val="24"/>
        </w:rPr>
        <w:t>Password:</w:t>
      </w:r>
      <w:r w:rsidRPr="00A558A8">
        <w:rPr>
          <w:rFonts w:ascii="Tahoma" w:hAnsi="Tahoma" w:cs="Tahoma"/>
          <w:sz w:val="24"/>
          <w:szCs w:val="24"/>
        </w:rPr>
        <w:tab/>
      </w:r>
      <w:r w:rsidRPr="00A558A8">
        <w:rPr>
          <w:rFonts w:ascii="Tahoma" w:hAnsi="Tahoma" w:cs="Tahoma"/>
          <w:sz w:val="24"/>
          <w:szCs w:val="24"/>
        </w:rPr>
        <w:tab/>
      </w:r>
      <w:r>
        <w:rPr>
          <w:rFonts w:ascii="Tahoma" w:hAnsi="Tahoma" w:cs="Tahoma"/>
          <w:sz w:val="24"/>
          <w:szCs w:val="24"/>
        </w:rPr>
        <w:tab/>
        <w:t>CrystalPalace654*</w:t>
      </w:r>
    </w:p>
    <w:p w14:paraId="50A2E4E9" w14:textId="77777777" w:rsidR="00267429" w:rsidRDefault="00267429" w:rsidP="00267429">
      <w:pPr>
        <w:spacing w:after="0"/>
        <w:rPr>
          <w:rFonts w:ascii="Tahoma" w:hAnsi="Tahoma" w:cs="Tahoma"/>
          <w:sz w:val="24"/>
          <w:szCs w:val="24"/>
        </w:rPr>
      </w:pPr>
      <w:r>
        <w:rPr>
          <w:rFonts w:ascii="Tahoma" w:hAnsi="Tahoma" w:cs="Tahoma"/>
          <w:sz w:val="24"/>
          <w:szCs w:val="24"/>
        </w:rPr>
        <w:t>Memberable Word:</w:t>
      </w:r>
      <w:r>
        <w:rPr>
          <w:rFonts w:ascii="Tahoma" w:hAnsi="Tahoma" w:cs="Tahoma"/>
          <w:sz w:val="24"/>
          <w:szCs w:val="24"/>
        </w:rPr>
        <w:tab/>
      </w:r>
      <w:r>
        <w:rPr>
          <w:rFonts w:ascii="Tahoma" w:hAnsi="Tahoma" w:cs="Tahoma"/>
          <w:sz w:val="24"/>
          <w:szCs w:val="24"/>
        </w:rPr>
        <w:tab/>
        <w:t>gibson</w:t>
      </w:r>
    </w:p>
    <w:p w14:paraId="14349FD4" w14:textId="77777777" w:rsidR="00267429" w:rsidRDefault="00267429" w:rsidP="00267429">
      <w:pPr>
        <w:spacing w:after="0"/>
        <w:rPr>
          <w:rFonts w:ascii="Tahoma" w:hAnsi="Tahoma" w:cs="Tahoma"/>
          <w:sz w:val="24"/>
          <w:szCs w:val="24"/>
        </w:rPr>
      </w:pPr>
      <w:r>
        <w:rPr>
          <w:rFonts w:ascii="Tahoma" w:hAnsi="Tahoma" w:cs="Tahoma"/>
          <w:sz w:val="24"/>
          <w:szCs w:val="24"/>
        </w:rPr>
        <w:t>Hint:</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At number 6</w:t>
      </w:r>
    </w:p>
    <w:p w14:paraId="41E4520C" w14:textId="77777777" w:rsidR="00267429" w:rsidRDefault="00267429" w:rsidP="00267429">
      <w:pPr>
        <w:spacing w:after="0"/>
        <w:rPr>
          <w:rFonts w:ascii="Tahoma" w:hAnsi="Tahoma" w:cs="Tahoma"/>
          <w:sz w:val="24"/>
          <w:szCs w:val="24"/>
        </w:rPr>
      </w:pPr>
      <w:r>
        <w:rPr>
          <w:rFonts w:ascii="Tahoma" w:hAnsi="Tahoma" w:cs="Tahoma"/>
          <w:sz w:val="24"/>
          <w:szCs w:val="24"/>
        </w:rPr>
        <w:t>Extensions:</w:t>
      </w:r>
      <w:r>
        <w:rPr>
          <w:rFonts w:ascii="Tahoma" w:hAnsi="Tahoma" w:cs="Tahoma"/>
          <w:sz w:val="24"/>
          <w:szCs w:val="24"/>
        </w:rPr>
        <w:tab/>
      </w:r>
      <w:r>
        <w:rPr>
          <w:rFonts w:ascii="Tahoma" w:hAnsi="Tahoma" w:cs="Tahoma"/>
          <w:sz w:val="24"/>
          <w:szCs w:val="24"/>
        </w:rPr>
        <w:tab/>
      </w:r>
      <w:r>
        <w:rPr>
          <w:rFonts w:ascii="Tahoma" w:hAnsi="Tahoma" w:cs="Tahoma"/>
          <w:sz w:val="24"/>
          <w:szCs w:val="24"/>
        </w:rPr>
        <w:tab/>
        <w:t>*200</w:t>
      </w:r>
      <w:r>
        <w:rPr>
          <w:rFonts w:ascii="Tahoma" w:hAnsi="Tahoma" w:cs="Tahoma"/>
          <w:sz w:val="24"/>
          <w:szCs w:val="24"/>
        </w:rPr>
        <w:tab/>
        <w:t>Password:</w:t>
      </w:r>
      <w:r>
        <w:rPr>
          <w:rFonts w:ascii="Tahoma" w:hAnsi="Tahoma" w:cs="Tahoma"/>
          <w:sz w:val="24"/>
          <w:szCs w:val="24"/>
        </w:rPr>
        <w:tab/>
      </w:r>
      <w:r w:rsidRPr="00A16E9D">
        <w:rPr>
          <w:rFonts w:ascii="Tahoma" w:hAnsi="Tahoma" w:cs="Tahoma"/>
          <w:sz w:val="24"/>
          <w:szCs w:val="24"/>
        </w:rPr>
        <w:t>227651</w:t>
      </w:r>
      <w:r>
        <w:rPr>
          <w:rFonts w:ascii="Tahoma" w:hAnsi="Tahoma" w:cs="Tahoma"/>
          <w:sz w:val="24"/>
          <w:szCs w:val="24"/>
        </w:rPr>
        <w:tab/>
        <w:t>Softphone</w:t>
      </w:r>
      <w:r>
        <w:rPr>
          <w:rFonts w:ascii="Tahoma" w:hAnsi="Tahoma" w:cs="Tahoma"/>
          <w:sz w:val="24"/>
          <w:szCs w:val="24"/>
        </w:rPr>
        <w:tab/>
      </w:r>
    </w:p>
    <w:p w14:paraId="6F2C5B84" w14:textId="5B017144" w:rsidR="00267429" w:rsidRDefault="00267429" w:rsidP="00267429">
      <w:pPr>
        <w:spacing w:after="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*201</w:t>
      </w:r>
      <w:r>
        <w:rPr>
          <w:rFonts w:ascii="Tahoma" w:hAnsi="Tahoma" w:cs="Tahoma"/>
          <w:sz w:val="24"/>
          <w:szCs w:val="24"/>
        </w:rPr>
        <w:tab/>
        <w:t>Password:</w:t>
      </w:r>
      <w:r>
        <w:rPr>
          <w:rFonts w:ascii="Tahoma" w:hAnsi="Tahoma" w:cs="Tahoma"/>
          <w:sz w:val="24"/>
          <w:szCs w:val="24"/>
        </w:rPr>
        <w:tab/>
      </w:r>
      <w:r w:rsidRPr="00A16E9D">
        <w:rPr>
          <w:rFonts w:ascii="Tahoma" w:hAnsi="Tahoma" w:cs="Tahoma"/>
          <w:sz w:val="24"/>
          <w:szCs w:val="24"/>
        </w:rPr>
        <w:t>920159</w:t>
      </w:r>
      <w:r>
        <w:rPr>
          <w:rFonts w:ascii="Tahoma" w:hAnsi="Tahoma" w:cs="Tahoma"/>
          <w:sz w:val="24"/>
          <w:szCs w:val="24"/>
        </w:rPr>
        <w:tab/>
      </w:r>
      <w:r w:rsidR="00712F70">
        <w:rPr>
          <w:rFonts w:ascii="Tahoma" w:hAnsi="Tahoma" w:cs="Tahoma"/>
          <w:sz w:val="24"/>
          <w:szCs w:val="24"/>
        </w:rPr>
        <w:t xml:space="preserve">Wireless </w:t>
      </w:r>
      <w:r w:rsidR="00F06EA8">
        <w:rPr>
          <w:rFonts w:ascii="Tahoma" w:hAnsi="Tahoma" w:cs="Tahoma"/>
          <w:sz w:val="24"/>
          <w:szCs w:val="24"/>
        </w:rPr>
        <w:t>Base Station</w:t>
      </w:r>
    </w:p>
    <w:p w14:paraId="3FB1223E" w14:textId="5A53687C" w:rsidR="00267429" w:rsidRDefault="00721798" w:rsidP="00267429">
      <w:pPr>
        <w:spacing w:after="0"/>
        <w:rPr>
          <w:rFonts w:ascii="Tahoma" w:hAnsi="Tahoma" w:cs="Tahoma"/>
          <w:sz w:val="24"/>
          <w:szCs w:val="24"/>
        </w:rPr>
      </w:pPr>
      <w:r>
        <w:rPr>
          <w:rFonts w:ascii="Tahoma" w:hAnsi="Tahoma" w:cs="Tahoma"/>
          <w:sz w:val="24"/>
          <w:szCs w:val="24"/>
        </w:rPr>
        <w:t>Live Number</w:t>
      </w:r>
      <w:r w:rsidR="00267429">
        <w:rPr>
          <w:rFonts w:ascii="Tahoma" w:hAnsi="Tahoma" w:cs="Tahoma"/>
          <w:sz w:val="24"/>
          <w:szCs w:val="24"/>
        </w:rPr>
        <w:t>:</w:t>
      </w:r>
      <w:r>
        <w:rPr>
          <w:rFonts w:ascii="Tahoma" w:hAnsi="Tahoma" w:cs="Tahoma"/>
          <w:sz w:val="24"/>
          <w:szCs w:val="24"/>
        </w:rPr>
        <w:tab/>
      </w:r>
      <w:r>
        <w:rPr>
          <w:rFonts w:ascii="Tahoma" w:hAnsi="Tahoma" w:cs="Tahoma"/>
          <w:sz w:val="24"/>
          <w:szCs w:val="24"/>
        </w:rPr>
        <w:tab/>
      </w:r>
      <w:r w:rsidR="00267429">
        <w:rPr>
          <w:rFonts w:ascii="Tahoma" w:hAnsi="Tahoma" w:cs="Tahoma"/>
          <w:sz w:val="24"/>
          <w:szCs w:val="24"/>
        </w:rPr>
        <w:tab/>
      </w:r>
      <w:r w:rsidR="00267429" w:rsidRPr="00FC4036">
        <w:rPr>
          <w:rFonts w:ascii="Tahoma" w:hAnsi="Tahoma" w:cs="Tahoma"/>
          <w:sz w:val="24"/>
          <w:szCs w:val="24"/>
        </w:rPr>
        <w:t>01252</w:t>
      </w:r>
      <w:r w:rsidR="00267429">
        <w:rPr>
          <w:rFonts w:ascii="Tahoma" w:hAnsi="Tahoma" w:cs="Tahoma"/>
          <w:sz w:val="24"/>
          <w:szCs w:val="24"/>
        </w:rPr>
        <w:t xml:space="preserve"> </w:t>
      </w:r>
      <w:r w:rsidR="00267429" w:rsidRPr="00FC4036">
        <w:rPr>
          <w:rFonts w:ascii="Tahoma" w:hAnsi="Tahoma" w:cs="Tahoma"/>
          <w:sz w:val="24"/>
          <w:szCs w:val="24"/>
        </w:rPr>
        <w:t>712</w:t>
      </w:r>
      <w:r w:rsidR="00267429">
        <w:rPr>
          <w:rFonts w:ascii="Tahoma" w:hAnsi="Tahoma" w:cs="Tahoma"/>
          <w:sz w:val="24"/>
          <w:szCs w:val="24"/>
        </w:rPr>
        <w:t xml:space="preserve"> </w:t>
      </w:r>
      <w:r w:rsidR="00267429" w:rsidRPr="00FC4036">
        <w:rPr>
          <w:rFonts w:ascii="Tahoma" w:hAnsi="Tahoma" w:cs="Tahoma"/>
          <w:sz w:val="24"/>
          <w:szCs w:val="24"/>
        </w:rPr>
        <w:t>022</w:t>
      </w:r>
    </w:p>
    <w:p w14:paraId="097B8C61" w14:textId="3076D262" w:rsidR="00267429" w:rsidRDefault="00267429" w:rsidP="00267429">
      <w:pPr>
        <w:spacing w:after="0"/>
        <w:rPr>
          <w:rFonts w:ascii="Tahoma" w:hAnsi="Tahoma" w:cs="Tahoma"/>
          <w:sz w:val="24"/>
          <w:szCs w:val="24"/>
        </w:rPr>
      </w:pPr>
      <w:r>
        <w:rPr>
          <w:rFonts w:ascii="Tahoma" w:hAnsi="Tahoma" w:cs="Tahoma"/>
          <w:sz w:val="24"/>
          <w:szCs w:val="24"/>
        </w:rPr>
        <w:t>Free Number:</w:t>
      </w:r>
      <w:r>
        <w:rPr>
          <w:rFonts w:ascii="Tahoma" w:hAnsi="Tahoma" w:cs="Tahoma"/>
          <w:sz w:val="24"/>
          <w:szCs w:val="24"/>
        </w:rPr>
        <w:tab/>
      </w:r>
      <w:r>
        <w:rPr>
          <w:rFonts w:ascii="Tahoma" w:hAnsi="Tahoma" w:cs="Tahoma"/>
          <w:sz w:val="24"/>
          <w:szCs w:val="24"/>
        </w:rPr>
        <w:tab/>
      </w:r>
      <w:bookmarkStart w:id="1" w:name="_Hlk192868164"/>
      <w:r w:rsidRPr="00A97268">
        <w:rPr>
          <w:rFonts w:ascii="Tahoma" w:hAnsi="Tahoma" w:cs="Tahoma"/>
          <w:sz w:val="24"/>
          <w:szCs w:val="24"/>
        </w:rPr>
        <w:t>056 036</w:t>
      </w:r>
      <w:r>
        <w:rPr>
          <w:rFonts w:ascii="Tahoma" w:hAnsi="Tahoma" w:cs="Tahoma"/>
          <w:sz w:val="24"/>
          <w:szCs w:val="24"/>
        </w:rPr>
        <w:t>8</w:t>
      </w:r>
      <w:r w:rsidRPr="00A97268">
        <w:rPr>
          <w:rFonts w:ascii="Tahoma" w:hAnsi="Tahoma" w:cs="Tahoma"/>
          <w:sz w:val="24"/>
          <w:szCs w:val="24"/>
        </w:rPr>
        <w:t xml:space="preserve"> </w:t>
      </w:r>
      <w:r>
        <w:rPr>
          <w:rFonts w:ascii="Tahoma" w:hAnsi="Tahoma" w:cs="Tahoma"/>
          <w:sz w:val="24"/>
          <w:szCs w:val="24"/>
        </w:rPr>
        <w:t>4306</w:t>
      </w:r>
      <w:bookmarkEnd w:id="1"/>
      <w:r w:rsidR="00177722">
        <w:rPr>
          <w:rFonts w:ascii="Tahoma" w:hAnsi="Tahoma" w:cs="Tahoma"/>
          <w:sz w:val="24"/>
          <w:szCs w:val="24"/>
        </w:rPr>
        <w:tab/>
        <w:t>Used in the security consoles</w:t>
      </w:r>
    </w:p>
    <w:p w14:paraId="63C50F45" w14:textId="77777777" w:rsidR="00267429" w:rsidRDefault="00267429" w:rsidP="00267429">
      <w:pPr>
        <w:spacing w:after="0"/>
        <w:rPr>
          <w:rFonts w:ascii="Tahoma" w:hAnsi="Tahoma" w:cs="Tahoma"/>
          <w:sz w:val="24"/>
          <w:szCs w:val="24"/>
        </w:rPr>
      </w:pPr>
    </w:p>
    <w:p w14:paraId="19E7C673" w14:textId="77777777" w:rsidR="00267429" w:rsidRDefault="00267429" w:rsidP="00267429">
      <w:pPr>
        <w:spacing w:after="0"/>
        <w:rPr>
          <w:rFonts w:ascii="Tahoma" w:hAnsi="Tahoma" w:cs="Tahoma"/>
          <w:b/>
          <w:bCs/>
          <w:sz w:val="24"/>
          <w:szCs w:val="24"/>
        </w:rPr>
      </w:pPr>
      <w:r>
        <w:rPr>
          <w:rFonts w:ascii="Tahoma" w:hAnsi="Tahoma" w:cs="Tahoma"/>
          <w:b/>
          <w:bCs/>
          <w:sz w:val="24"/>
          <w:szCs w:val="24"/>
        </w:rPr>
        <w:t>Temporary email account for administration convenience during setup</w:t>
      </w:r>
    </w:p>
    <w:p w14:paraId="6BB4F155" w14:textId="77777777" w:rsidR="00267429" w:rsidRDefault="00267429" w:rsidP="00267429">
      <w:pPr>
        <w:spacing w:after="0"/>
        <w:rPr>
          <w:rFonts w:ascii="Tahoma" w:hAnsi="Tahoma" w:cs="Tahoma"/>
          <w:sz w:val="24"/>
          <w:szCs w:val="24"/>
        </w:rPr>
      </w:pPr>
      <w:r w:rsidRPr="00C77241">
        <w:rPr>
          <w:rFonts w:ascii="Tahoma" w:hAnsi="Tahoma" w:cs="Tahoma"/>
          <w:sz w:val="24"/>
          <w:szCs w:val="24"/>
        </w:rPr>
        <w:t xml:space="preserve">Access URL: </w:t>
      </w:r>
      <w:r>
        <w:rPr>
          <w:rFonts w:ascii="Tahoma" w:hAnsi="Tahoma" w:cs="Tahoma"/>
          <w:sz w:val="24"/>
          <w:szCs w:val="24"/>
        </w:rPr>
        <w:tab/>
      </w:r>
      <w:r>
        <w:rPr>
          <w:rFonts w:ascii="Tahoma" w:hAnsi="Tahoma" w:cs="Tahoma"/>
          <w:sz w:val="24"/>
          <w:szCs w:val="24"/>
        </w:rPr>
        <w:tab/>
      </w:r>
      <w:hyperlink r:id="rId14" w:history="1">
        <w:r w:rsidRPr="00B10D55">
          <w:rPr>
            <w:rStyle w:val="Hyperlink"/>
            <w:rFonts w:ascii="Tahoma" w:hAnsi="Tahoma" w:cs="Tahoma"/>
            <w:sz w:val="24"/>
            <w:szCs w:val="24"/>
          </w:rPr>
          <w:t>https://sxb1plzcpnl453518.prod.sxb1.secureserver.net:2096/</w:t>
        </w:r>
      </w:hyperlink>
      <w:r>
        <w:rPr>
          <w:rFonts w:ascii="Tahoma" w:hAnsi="Tahoma" w:cs="Tahoma"/>
          <w:sz w:val="24"/>
          <w:szCs w:val="24"/>
        </w:rPr>
        <w:t xml:space="preserve"> </w:t>
      </w:r>
    </w:p>
    <w:p w14:paraId="179B35A1" w14:textId="77777777" w:rsidR="00267429" w:rsidRDefault="00267429" w:rsidP="00267429">
      <w:pPr>
        <w:spacing w:after="0"/>
        <w:rPr>
          <w:rFonts w:ascii="Tahoma" w:hAnsi="Tahoma" w:cs="Tahoma"/>
          <w:sz w:val="24"/>
          <w:szCs w:val="24"/>
        </w:rPr>
      </w:pPr>
      <w:r>
        <w:rPr>
          <w:rFonts w:ascii="Tahoma" w:hAnsi="Tahoma" w:cs="Tahoma"/>
          <w:sz w:val="24"/>
          <w:szCs w:val="24"/>
        </w:rPr>
        <w:t xml:space="preserve">Email address: </w:t>
      </w:r>
      <w:r>
        <w:rPr>
          <w:rFonts w:ascii="Tahoma" w:hAnsi="Tahoma" w:cs="Tahoma"/>
          <w:sz w:val="24"/>
          <w:szCs w:val="24"/>
        </w:rPr>
        <w:tab/>
      </w:r>
      <w:r w:rsidRPr="00C77241">
        <w:rPr>
          <w:rFonts w:ascii="Tahoma" w:hAnsi="Tahoma" w:cs="Tahoma"/>
          <w:sz w:val="24"/>
          <w:szCs w:val="24"/>
        </w:rPr>
        <w:t>audrey@trolleybus.</w:t>
      </w:r>
      <w:r>
        <w:rPr>
          <w:rFonts w:ascii="Tahoma" w:hAnsi="Tahoma" w:cs="Tahoma"/>
          <w:sz w:val="24"/>
          <w:szCs w:val="24"/>
        </w:rPr>
        <w:t>n</w:t>
      </w:r>
      <w:r w:rsidRPr="00C77241">
        <w:rPr>
          <w:rFonts w:ascii="Tahoma" w:hAnsi="Tahoma" w:cs="Tahoma"/>
          <w:sz w:val="24"/>
          <w:szCs w:val="24"/>
        </w:rPr>
        <w:t>et</w:t>
      </w:r>
    </w:p>
    <w:p w14:paraId="38651CC2" w14:textId="77777777" w:rsidR="00267429" w:rsidRDefault="00267429" w:rsidP="00267429">
      <w:pPr>
        <w:spacing w:after="0"/>
        <w:rPr>
          <w:rFonts w:ascii="Tahoma" w:hAnsi="Tahoma" w:cs="Tahoma"/>
          <w:sz w:val="24"/>
          <w:szCs w:val="24"/>
        </w:rPr>
      </w:pPr>
      <w:r>
        <w:rPr>
          <w:rFonts w:ascii="Tahoma" w:hAnsi="Tahoma" w:cs="Tahoma"/>
          <w:sz w:val="24"/>
          <w:szCs w:val="24"/>
        </w:rPr>
        <w:t xml:space="preserve">Password: </w:t>
      </w:r>
      <w:r>
        <w:rPr>
          <w:rFonts w:ascii="Tahoma" w:hAnsi="Tahoma" w:cs="Tahoma"/>
          <w:sz w:val="24"/>
          <w:szCs w:val="24"/>
        </w:rPr>
        <w:tab/>
      </w:r>
      <w:r>
        <w:rPr>
          <w:rFonts w:ascii="Tahoma" w:hAnsi="Tahoma" w:cs="Tahoma"/>
          <w:sz w:val="24"/>
          <w:szCs w:val="24"/>
        </w:rPr>
        <w:tab/>
      </w:r>
      <w:r w:rsidRPr="00C77241">
        <w:rPr>
          <w:rFonts w:ascii="Tahoma" w:hAnsi="Tahoma" w:cs="Tahoma"/>
          <w:sz w:val="24"/>
          <w:szCs w:val="24"/>
        </w:rPr>
        <w:t>5vn4w8wyamdvikwq</w:t>
      </w:r>
    </w:p>
    <w:p w14:paraId="33A6C16E" w14:textId="77777777" w:rsidR="00986A30" w:rsidRDefault="00986A30" w:rsidP="0077337E">
      <w:pPr>
        <w:spacing w:after="0"/>
        <w:rPr>
          <w:rFonts w:ascii="Tahoma" w:hAnsi="Tahoma" w:cs="Tahoma"/>
          <w:b/>
          <w:bCs/>
          <w:sz w:val="24"/>
          <w:szCs w:val="24"/>
        </w:rPr>
      </w:pPr>
    </w:p>
    <w:p w14:paraId="47BBEE98" w14:textId="37C24A3C" w:rsidR="0077337E" w:rsidRDefault="0077337E" w:rsidP="0077337E">
      <w:pPr>
        <w:spacing w:after="0"/>
        <w:rPr>
          <w:rFonts w:ascii="Tahoma" w:hAnsi="Tahoma" w:cs="Tahoma"/>
          <w:b/>
          <w:bCs/>
          <w:sz w:val="24"/>
          <w:szCs w:val="24"/>
        </w:rPr>
      </w:pPr>
      <w:r w:rsidRPr="00AF0634">
        <w:rPr>
          <w:rFonts w:ascii="Tahoma" w:hAnsi="Tahoma" w:cs="Tahoma"/>
          <w:b/>
          <w:bCs/>
          <w:sz w:val="24"/>
          <w:szCs w:val="24"/>
        </w:rPr>
        <w:t>Making Outgoing Calls</w:t>
      </w:r>
    </w:p>
    <w:p w14:paraId="0FBD1EB4" w14:textId="4D267713" w:rsidR="0077337E" w:rsidRPr="0077337E" w:rsidRDefault="0077337E" w:rsidP="0077337E">
      <w:pPr>
        <w:rPr>
          <w:rFonts w:ascii="Tahoma" w:hAnsi="Tahoma" w:cs="Tahoma"/>
          <w:sz w:val="20"/>
          <w:szCs w:val="20"/>
        </w:rPr>
      </w:pPr>
      <w:r w:rsidRPr="0077337E">
        <w:rPr>
          <w:rFonts w:ascii="Tahoma" w:hAnsi="Tahoma" w:cs="Tahoma"/>
          <w:sz w:val="20"/>
          <w:szCs w:val="20"/>
        </w:rPr>
        <w:t>You have a Digital Voice service from Voipfone</w:t>
      </w:r>
      <w:r w:rsidR="00721798">
        <w:rPr>
          <w:rFonts w:ascii="Tahoma" w:hAnsi="Tahoma" w:cs="Tahoma"/>
          <w:sz w:val="20"/>
          <w:szCs w:val="20"/>
        </w:rPr>
        <w:t xml:space="preserve"> that</w:t>
      </w:r>
      <w:r w:rsidRPr="0077337E">
        <w:rPr>
          <w:rFonts w:ascii="Tahoma" w:hAnsi="Tahoma" w:cs="Tahoma"/>
          <w:sz w:val="20"/>
          <w:szCs w:val="20"/>
        </w:rPr>
        <w:t xml:space="preserve"> utilising your broadband connection to a server located </w:t>
      </w:r>
      <w:r w:rsidR="00F06EA8">
        <w:rPr>
          <w:rFonts w:ascii="Tahoma" w:hAnsi="Tahoma" w:cs="Tahoma"/>
          <w:sz w:val="20"/>
          <w:szCs w:val="20"/>
        </w:rPr>
        <w:t xml:space="preserve">probably </w:t>
      </w:r>
      <w:r w:rsidRPr="0077337E">
        <w:rPr>
          <w:rFonts w:ascii="Tahoma" w:hAnsi="Tahoma" w:cs="Tahoma"/>
          <w:sz w:val="20"/>
          <w:szCs w:val="20"/>
        </w:rPr>
        <w:t>in London support</w:t>
      </w:r>
      <w:r w:rsidR="00F06EA8">
        <w:rPr>
          <w:rFonts w:ascii="Tahoma" w:hAnsi="Tahoma" w:cs="Tahoma"/>
          <w:sz w:val="20"/>
          <w:szCs w:val="20"/>
        </w:rPr>
        <w:t>ing</w:t>
      </w:r>
      <w:r w:rsidRPr="0077337E">
        <w:rPr>
          <w:rFonts w:ascii="Tahoma" w:hAnsi="Tahoma" w:cs="Tahoma"/>
          <w:sz w:val="20"/>
          <w:szCs w:val="20"/>
        </w:rPr>
        <w:t xml:space="preserve"> voice traffic.</w:t>
      </w:r>
      <w:r w:rsidR="00721798">
        <w:rPr>
          <w:rFonts w:ascii="Tahoma" w:hAnsi="Tahoma" w:cs="Tahoma"/>
          <w:sz w:val="20"/>
          <w:szCs w:val="20"/>
        </w:rPr>
        <w:t xml:space="preserve"> BT were kicked into touch for their incompetence in resolving connectivity issues created by them. </w:t>
      </w:r>
    </w:p>
    <w:p w14:paraId="654F9EEE" w14:textId="77777777" w:rsidR="0077337E" w:rsidRPr="0077337E" w:rsidRDefault="0077337E" w:rsidP="0077337E">
      <w:pPr>
        <w:rPr>
          <w:rFonts w:ascii="Tahoma" w:hAnsi="Tahoma" w:cs="Tahoma"/>
          <w:sz w:val="20"/>
          <w:szCs w:val="20"/>
        </w:rPr>
      </w:pPr>
      <w:r w:rsidRPr="0077337E">
        <w:rPr>
          <w:rFonts w:ascii="Tahoma" w:hAnsi="Tahoma" w:cs="Tahoma"/>
          <w:b/>
          <w:bCs/>
          <w:noProof/>
          <w:sz w:val="20"/>
          <w:szCs w:val="20"/>
        </w:rPr>
        <w:drawing>
          <wp:inline distT="0" distB="0" distL="0" distR="0" wp14:anchorId="0370FA96" wp14:editId="2049FA5A">
            <wp:extent cx="4264269" cy="1580850"/>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4281957" cy="1587407"/>
                    </a:xfrm>
                    <a:prstGeom prst="rect">
                      <a:avLst/>
                    </a:prstGeom>
                  </pic:spPr>
                </pic:pic>
              </a:graphicData>
            </a:graphic>
          </wp:inline>
        </w:drawing>
      </w:r>
    </w:p>
    <w:p w14:paraId="3A90EB80" w14:textId="063AA4FE" w:rsidR="0077337E" w:rsidRPr="0077337E" w:rsidRDefault="0077337E" w:rsidP="0077337E">
      <w:pPr>
        <w:rPr>
          <w:rFonts w:ascii="Tahoma" w:hAnsi="Tahoma" w:cs="Tahoma"/>
          <w:sz w:val="20"/>
          <w:szCs w:val="20"/>
        </w:rPr>
      </w:pPr>
      <w:r w:rsidRPr="0077337E">
        <w:rPr>
          <w:rFonts w:ascii="Tahoma" w:hAnsi="Tahoma" w:cs="Tahoma"/>
          <w:sz w:val="20"/>
          <w:szCs w:val="20"/>
        </w:rPr>
        <w:t xml:space="preserve">The quality of voice traffic can be affected by the volume of traffic on your internet connection while the call is in progress. However, your choice of a </w:t>
      </w:r>
      <w:r w:rsidR="00F06EA8">
        <w:rPr>
          <w:rFonts w:ascii="Tahoma" w:hAnsi="Tahoma" w:cs="Tahoma"/>
          <w:sz w:val="20"/>
          <w:szCs w:val="20"/>
        </w:rPr>
        <w:t>B</w:t>
      </w:r>
      <w:r w:rsidRPr="0077337E">
        <w:rPr>
          <w:rFonts w:ascii="Tahoma" w:hAnsi="Tahoma" w:cs="Tahoma"/>
          <w:sz w:val="20"/>
          <w:szCs w:val="20"/>
        </w:rPr>
        <w:t>andwidth of 220/30 Mbps should not experience this problem.</w:t>
      </w:r>
    </w:p>
    <w:p w14:paraId="64A75B93" w14:textId="77777777" w:rsidR="0077337E" w:rsidRDefault="0077337E" w:rsidP="0077337E">
      <w:pPr>
        <w:rPr>
          <w:rFonts w:ascii="Tahoma" w:hAnsi="Tahoma" w:cs="Tahoma"/>
          <w:sz w:val="20"/>
          <w:szCs w:val="20"/>
        </w:rPr>
      </w:pPr>
      <w:r w:rsidRPr="0077337E">
        <w:rPr>
          <w:rFonts w:ascii="Tahoma" w:hAnsi="Tahoma" w:cs="Tahoma"/>
          <w:sz w:val="20"/>
          <w:szCs w:val="20"/>
        </w:rPr>
        <w:t>You use the phone in much the same way for outgoing calls as you always have done but there are subtle differences, like the need to use the area code every time you call a subscriber on the public telephone network and the fact that call waiting is active. Many features previously chargeable by other telephone providers are free when using Voipfone, like advanced voicemail.</w:t>
      </w:r>
    </w:p>
    <w:p w14:paraId="6556387F" w14:textId="1542E50B" w:rsidR="00986A30" w:rsidRPr="00043F65" w:rsidRDefault="00986A30" w:rsidP="00043F65">
      <w:pPr>
        <w:spacing w:after="0"/>
        <w:rPr>
          <w:rFonts w:ascii="Tahoma" w:hAnsi="Tahoma" w:cs="Tahoma"/>
          <w:b/>
          <w:bCs/>
          <w:sz w:val="24"/>
          <w:szCs w:val="24"/>
        </w:rPr>
      </w:pPr>
      <w:r w:rsidRPr="00043F65">
        <w:rPr>
          <w:rFonts w:ascii="Tahoma" w:hAnsi="Tahoma" w:cs="Tahoma"/>
          <w:b/>
          <w:bCs/>
          <w:sz w:val="24"/>
          <w:szCs w:val="24"/>
        </w:rPr>
        <w:br w:type="page"/>
      </w:r>
    </w:p>
    <w:p w14:paraId="516950D3" w14:textId="5FFF6F1B" w:rsidR="000707A1" w:rsidRDefault="00EB3A66" w:rsidP="0077337E">
      <w:pPr>
        <w:rPr>
          <w:rFonts w:ascii="Tahoma" w:hAnsi="Tahoma" w:cs="Tahoma"/>
          <w:sz w:val="20"/>
          <w:szCs w:val="20"/>
        </w:rPr>
      </w:pPr>
      <w:r>
        <w:rPr>
          <w:rFonts w:ascii="Tahoma" w:hAnsi="Tahoma" w:cs="Tahoma"/>
          <w:b/>
          <w:bCs/>
          <w:sz w:val="24"/>
          <w:szCs w:val="24"/>
        </w:rPr>
        <w:lastRenderedPageBreak/>
        <w:t>Mobile Phone</w:t>
      </w:r>
      <w:r w:rsidR="00A409B6">
        <w:rPr>
          <w:rFonts w:ascii="Tahoma" w:hAnsi="Tahoma" w:cs="Tahoma"/>
          <w:b/>
          <w:bCs/>
          <w:sz w:val="24"/>
          <w:szCs w:val="24"/>
        </w:rPr>
        <w:t xml:space="preserve"> Use</w:t>
      </w:r>
      <w:r w:rsidR="00267429">
        <w:rPr>
          <w:rFonts w:ascii="Tahoma" w:hAnsi="Tahoma" w:cs="Tahoma"/>
          <w:b/>
          <w:bCs/>
          <w:sz w:val="24"/>
          <w:szCs w:val="24"/>
        </w:rPr>
        <w:t xml:space="preserve"> – Extension 200</w:t>
      </w:r>
    </w:p>
    <w:p w14:paraId="704FD603" w14:textId="260FAAB6" w:rsidR="000707A1" w:rsidRDefault="00EB3A66" w:rsidP="0077337E">
      <w:pPr>
        <w:rPr>
          <w:rFonts w:ascii="Tahoma" w:hAnsi="Tahoma" w:cs="Tahoma"/>
          <w:sz w:val="20"/>
          <w:szCs w:val="20"/>
        </w:rPr>
      </w:pPr>
      <w:r w:rsidRPr="00EB3A66">
        <w:rPr>
          <w:rFonts w:ascii="Tahoma" w:hAnsi="Tahoma" w:cs="Tahoma"/>
          <w:noProof/>
          <w:sz w:val="20"/>
          <w:szCs w:val="20"/>
        </w:rPr>
        <w:drawing>
          <wp:inline distT="0" distB="0" distL="0" distR="0" wp14:anchorId="4214BC58" wp14:editId="308A4699">
            <wp:extent cx="1324160" cy="609685"/>
            <wp:effectExtent l="0" t="0" r="9525" b="0"/>
            <wp:docPr id="73274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44666" name=""/>
                    <pic:cNvPicPr/>
                  </pic:nvPicPr>
                  <pic:blipFill>
                    <a:blip r:embed="rId16"/>
                    <a:stretch>
                      <a:fillRect/>
                    </a:stretch>
                  </pic:blipFill>
                  <pic:spPr>
                    <a:xfrm>
                      <a:off x="0" y="0"/>
                      <a:ext cx="1324160" cy="609685"/>
                    </a:xfrm>
                    <a:prstGeom prst="rect">
                      <a:avLst/>
                    </a:prstGeom>
                  </pic:spPr>
                </pic:pic>
              </a:graphicData>
            </a:graphic>
          </wp:inline>
        </w:drawing>
      </w:r>
    </w:p>
    <w:p w14:paraId="55406FB5" w14:textId="15969F5C" w:rsidR="00E10DAD" w:rsidRDefault="00E10DAD" w:rsidP="0077337E">
      <w:pPr>
        <w:spacing w:after="0"/>
        <w:rPr>
          <w:rFonts w:ascii="Tahoma" w:hAnsi="Tahoma" w:cs="Tahoma"/>
          <w:sz w:val="20"/>
          <w:szCs w:val="20"/>
        </w:rPr>
      </w:pPr>
      <w:r>
        <w:rPr>
          <w:rFonts w:ascii="Tahoma" w:hAnsi="Tahoma" w:cs="Tahoma"/>
          <w:sz w:val="20"/>
          <w:szCs w:val="20"/>
        </w:rPr>
        <w:t>The mobile phone has to be connected to the internet to make or receive calls by either service.</w:t>
      </w:r>
    </w:p>
    <w:p w14:paraId="7CBEBCDF" w14:textId="135F976A" w:rsidR="00EB3A66" w:rsidRDefault="00EB3A66" w:rsidP="0077337E">
      <w:pPr>
        <w:spacing w:after="0"/>
        <w:rPr>
          <w:rFonts w:ascii="Tahoma" w:hAnsi="Tahoma" w:cs="Tahoma"/>
          <w:sz w:val="20"/>
          <w:szCs w:val="20"/>
        </w:rPr>
      </w:pPr>
      <w:r>
        <w:rPr>
          <w:rFonts w:ascii="Tahoma" w:hAnsi="Tahoma" w:cs="Tahoma"/>
          <w:sz w:val="20"/>
          <w:szCs w:val="20"/>
        </w:rPr>
        <w:t xml:space="preserve">As a general rule of thumb, all outgoing calls </w:t>
      </w:r>
      <w:r w:rsidR="00ED6C15">
        <w:rPr>
          <w:rFonts w:ascii="Tahoma" w:hAnsi="Tahoma" w:cs="Tahoma"/>
          <w:sz w:val="20"/>
          <w:szCs w:val="20"/>
        </w:rPr>
        <w:t xml:space="preserve">to UK numbers </w:t>
      </w:r>
      <w:r>
        <w:rPr>
          <w:rFonts w:ascii="Tahoma" w:hAnsi="Tahoma" w:cs="Tahoma"/>
          <w:sz w:val="20"/>
          <w:szCs w:val="20"/>
        </w:rPr>
        <w:t>should use the Vodafone service</w:t>
      </w:r>
      <w:r w:rsidR="00ED6C15">
        <w:rPr>
          <w:rFonts w:ascii="Tahoma" w:hAnsi="Tahoma" w:cs="Tahoma"/>
          <w:sz w:val="20"/>
          <w:szCs w:val="20"/>
        </w:rPr>
        <w:t xml:space="preserve"> because in the main there will be no call charge</w:t>
      </w:r>
      <w:r>
        <w:rPr>
          <w:rFonts w:ascii="Tahoma" w:hAnsi="Tahoma" w:cs="Tahoma"/>
          <w:sz w:val="20"/>
          <w:szCs w:val="20"/>
        </w:rPr>
        <w:t xml:space="preserve">. </w:t>
      </w:r>
      <w:r w:rsidR="00ED6C15">
        <w:rPr>
          <w:rFonts w:ascii="Tahoma" w:hAnsi="Tahoma" w:cs="Tahoma"/>
          <w:sz w:val="20"/>
          <w:szCs w:val="20"/>
        </w:rPr>
        <w:t xml:space="preserve">Select the service via </w:t>
      </w:r>
      <w:r>
        <w:rPr>
          <w:rFonts w:ascii="Tahoma" w:hAnsi="Tahoma" w:cs="Tahoma"/>
          <w:sz w:val="20"/>
          <w:szCs w:val="20"/>
        </w:rPr>
        <w:t xml:space="preserve">by pressing on the green phone icon. </w:t>
      </w:r>
      <w:r w:rsidR="00ED6C15">
        <w:rPr>
          <w:rFonts w:ascii="Tahoma" w:hAnsi="Tahoma" w:cs="Tahoma"/>
          <w:sz w:val="20"/>
          <w:szCs w:val="20"/>
        </w:rPr>
        <w:t>In most cases the call will be free.</w:t>
      </w:r>
      <w:r w:rsidR="005872C1">
        <w:rPr>
          <w:rFonts w:ascii="Tahoma" w:hAnsi="Tahoma" w:cs="Tahoma"/>
          <w:sz w:val="20"/>
          <w:szCs w:val="20"/>
        </w:rPr>
        <w:t xml:space="preserve"> If the call is to an overseas number, then use the Voipfone service instead as it will be substantially cheaper. Avoid calling numbers starting with 09. </w:t>
      </w:r>
    </w:p>
    <w:p w14:paraId="772B32B4" w14:textId="77777777" w:rsidR="00ED6C15" w:rsidRDefault="00ED6C15" w:rsidP="0077337E">
      <w:pPr>
        <w:spacing w:after="0"/>
        <w:rPr>
          <w:rFonts w:ascii="Tahoma" w:hAnsi="Tahoma" w:cs="Tahoma"/>
          <w:sz w:val="20"/>
          <w:szCs w:val="20"/>
        </w:rPr>
      </w:pPr>
    </w:p>
    <w:p w14:paraId="07489C07" w14:textId="51342A36" w:rsidR="0077337E" w:rsidRDefault="00ED6C15" w:rsidP="00CC18FF">
      <w:pPr>
        <w:spacing w:after="0"/>
      </w:pPr>
      <w:r>
        <w:rPr>
          <w:rFonts w:ascii="Tahoma" w:hAnsi="Tahoma" w:cs="Tahoma"/>
          <w:sz w:val="20"/>
          <w:szCs w:val="20"/>
        </w:rPr>
        <w:t xml:space="preserve">If the number you want starts with a 1, 3 or # then use the Voipfone service </w:t>
      </w:r>
      <w:r w:rsidR="005872C1">
        <w:rPr>
          <w:rFonts w:ascii="Tahoma" w:hAnsi="Tahoma" w:cs="Tahoma"/>
          <w:sz w:val="20"/>
          <w:szCs w:val="20"/>
        </w:rPr>
        <w:t>where</w:t>
      </w:r>
      <w:r>
        <w:rPr>
          <w:rFonts w:ascii="Tahoma" w:hAnsi="Tahoma" w:cs="Tahoma"/>
          <w:sz w:val="20"/>
          <w:szCs w:val="20"/>
        </w:rPr>
        <w:t xml:space="preserve"> those calls </w:t>
      </w:r>
      <w:r w:rsidR="005301DF">
        <w:rPr>
          <w:rFonts w:ascii="Tahoma" w:hAnsi="Tahoma" w:cs="Tahoma"/>
          <w:sz w:val="20"/>
          <w:szCs w:val="20"/>
        </w:rPr>
        <w:t xml:space="preserve">are </w:t>
      </w:r>
      <w:r>
        <w:rPr>
          <w:rFonts w:ascii="Tahoma" w:hAnsi="Tahoma" w:cs="Tahoma"/>
          <w:sz w:val="20"/>
          <w:szCs w:val="20"/>
        </w:rPr>
        <w:t>free</w:t>
      </w:r>
      <w:r w:rsidR="00B76977">
        <w:rPr>
          <w:rFonts w:ascii="Tahoma" w:hAnsi="Tahoma" w:cs="Tahoma"/>
          <w:sz w:val="20"/>
          <w:szCs w:val="20"/>
        </w:rPr>
        <w:t>,</w:t>
      </w:r>
      <w:r>
        <w:rPr>
          <w:rFonts w:ascii="Tahoma" w:hAnsi="Tahoma" w:cs="Tahoma"/>
          <w:sz w:val="20"/>
          <w:szCs w:val="20"/>
        </w:rPr>
        <w:t xml:space="preserve"> as would </w:t>
      </w:r>
      <w:r w:rsidR="005872C1">
        <w:rPr>
          <w:rFonts w:ascii="Tahoma" w:hAnsi="Tahoma" w:cs="Tahoma"/>
          <w:sz w:val="20"/>
          <w:szCs w:val="20"/>
        </w:rPr>
        <w:t xml:space="preserve">calls to another Voipfone subscriber with a number starting 01, 02, or 03. Avoid calling 07 numbers using Voipfone. The cost of any </w:t>
      </w:r>
      <w:r w:rsidR="004E3273">
        <w:rPr>
          <w:rFonts w:ascii="Tahoma" w:hAnsi="Tahoma" w:cs="Tahoma"/>
          <w:sz w:val="20"/>
          <w:szCs w:val="20"/>
        </w:rPr>
        <w:t>proposed</w:t>
      </w:r>
      <w:r w:rsidR="005872C1">
        <w:rPr>
          <w:rFonts w:ascii="Tahoma" w:hAnsi="Tahoma" w:cs="Tahoma"/>
          <w:sz w:val="20"/>
          <w:szCs w:val="20"/>
        </w:rPr>
        <w:t xml:space="preserve"> call </w:t>
      </w:r>
      <w:r w:rsidR="004E3273">
        <w:rPr>
          <w:rFonts w:ascii="Tahoma" w:hAnsi="Tahoma" w:cs="Tahoma"/>
          <w:sz w:val="20"/>
          <w:szCs w:val="20"/>
        </w:rPr>
        <w:t xml:space="preserve">using Voipfone </w:t>
      </w:r>
      <w:r w:rsidR="005872C1">
        <w:rPr>
          <w:rFonts w:ascii="Tahoma" w:hAnsi="Tahoma" w:cs="Tahoma"/>
          <w:sz w:val="20"/>
          <w:szCs w:val="20"/>
        </w:rPr>
        <w:t>can be dete</w:t>
      </w:r>
      <w:r w:rsidR="004E3273">
        <w:rPr>
          <w:rFonts w:ascii="Tahoma" w:hAnsi="Tahoma" w:cs="Tahoma"/>
          <w:sz w:val="20"/>
          <w:szCs w:val="20"/>
        </w:rPr>
        <w:t xml:space="preserve">rmined by visiting this site: </w:t>
      </w:r>
      <w:hyperlink r:id="rId17" w:history="1">
        <w:r w:rsidR="00CC18FF" w:rsidRPr="00CC18FF">
          <w:rPr>
            <w:rStyle w:val="Hyperlink"/>
            <w:rFonts w:ascii="Tahoma" w:hAnsi="Tahoma" w:cs="Tahoma"/>
            <w:sz w:val="20"/>
            <w:szCs w:val="20"/>
          </w:rPr>
          <w:t>Voipfone - Call Cost Calculator</w:t>
        </w:r>
      </w:hyperlink>
      <w:r w:rsidR="004E3273">
        <w:t>.</w:t>
      </w:r>
    </w:p>
    <w:p w14:paraId="28CBBE97" w14:textId="77777777" w:rsidR="004E3273" w:rsidRPr="00B76977" w:rsidRDefault="004E3273" w:rsidP="00CC18FF">
      <w:pPr>
        <w:spacing w:after="0"/>
        <w:rPr>
          <w:sz w:val="16"/>
          <w:szCs w:val="16"/>
        </w:rPr>
      </w:pPr>
    </w:p>
    <w:p w14:paraId="6FDB048A" w14:textId="6122967C" w:rsidR="004E3273" w:rsidRDefault="004E3273" w:rsidP="00CC18FF">
      <w:pPr>
        <w:spacing w:after="0"/>
        <w:rPr>
          <w:rFonts w:ascii="Tahoma" w:hAnsi="Tahoma" w:cs="Tahoma"/>
          <w:sz w:val="20"/>
          <w:szCs w:val="20"/>
        </w:rPr>
      </w:pPr>
      <w:r>
        <w:t>When abroad, use the Voipfone service to call the UK, dialling the number as you would in the UK&gt;</w:t>
      </w:r>
    </w:p>
    <w:p w14:paraId="4FFBF76B" w14:textId="77777777" w:rsidR="000D7CF5" w:rsidRPr="000D7CF5" w:rsidRDefault="000D7CF5" w:rsidP="008B0E29">
      <w:pPr>
        <w:spacing w:after="0" w:line="240" w:lineRule="auto"/>
        <w:rPr>
          <w:rFonts w:ascii="Tahoma" w:hAnsi="Tahoma" w:cs="Tahoma"/>
          <w:b/>
          <w:bCs/>
          <w:sz w:val="16"/>
          <w:szCs w:val="16"/>
        </w:rPr>
      </w:pPr>
    </w:p>
    <w:p w14:paraId="71F5094E" w14:textId="1519E4C9" w:rsidR="008B0E29" w:rsidRDefault="004E3273" w:rsidP="008B0E29">
      <w:pPr>
        <w:spacing w:after="0" w:line="240" w:lineRule="auto"/>
        <w:rPr>
          <w:rFonts w:ascii="Tahoma" w:hAnsi="Tahoma" w:cs="Tahoma"/>
          <w:b/>
          <w:bCs/>
          <w:sz w:val="16"/>
          <w:szCs w:val="16"/>
        </w:rPr>
      </w:pPr>
      <w:r>
        <w:rPr>
          <w:rFonts w:ascii="Tahoma" w:hAnsi="Tahoma" w:cs="Tahoma"/>
          <w:b/>
          <w:bCs/>
          <w:sz w:val="24"/>
          <w:szCs w:val="24"/>
        </w:rPr>
        <w:t>W</w:t>
      </w:r>
      <w:r w:rsidR="008B0E29">
        <w:rPr>
          <w:rFonts w:ascii="Tahoma" w:hAnsi="Tahoma" w:cs="Tahoma"/>
          <w:b/>
          <w:bCs/>
          <w:sz w:val="24"/>
          <w:szCs w:val="24"/>
        </w:rPr>
        <w:t>i</w:t>
      </w:r>
      <w:r>
        <w:rPr>
          <w:rFonts w:ascii="Tahoma" w:hAnsi="Tahoma" w:cs="Tahoma"/>
          <w:b/>
          <w:bCs/>
          <w:sz w:val="24"/>
          <w:szCs w:val="24"/>
        </w:rPr>
        <w:t>reless Phone Use</w:t>
      </w:r>
      <w:r w:rsidR="00267429">
        <w:rPr>
          <w:rFonts w:ascii="Tahoma" w:hAnsi="Tahoma" w:cs="Tahoma"/>
          <w:b/>
          <w:bCs/>
          <w:sz w:val="24"/>
          <w:szCs w:val="24"/>
        </w:rPr>
        <w:t xml:space="preserve"> – Extension 201</w:t>
      </w:r>
    </w:p>
    <w:p w14:paraId="04B1DABE" w14:textId="04BE3135" w:rsidR="008B0E29" w:rsidRPr="000D7CF5" w:rsidRDefault="00E10DAD" w:rsidP="008B0E29">
      <w:pPr>
        <w:spacing w:after="0" w:line="240" w:lineRule="auto"/>
        <w:rPr>
          <w:rFonts w:ascii="Tahoma" w:hAnsi="Tahoma" w:cs="Tahoma"/>
          <w:sz w:val="20"/>
          <w:szCs w:val="20"/>
        </w:rPr>
      </w:pPr>
      <w:r>
        <w:rPr>
          <w:rFonts w:ascii="Tahoma" w:hAnsi="Tahoma" w:cs="Tahoma"/>
          <w:sz w:val="20"/>
          <w:szCs w:val="20"/>
        </w:rPr>
        <w:t>All</w:t>
      </w:r>
      <w:r w:rsidR="008B0E29" w:rsidRPr="000D7CF5">
        <w:rPr>
          <w:rFonts w:ascii="Tahoma" w:hAnsi="Tahoma" w:cs="Tahoma"/>
          <w:sz w:val="20"/>
          <w:szCs w:val="20"/>
        </w:rPr>
        <w:t xml:space="preserve"> call</w:t>
      </w:r>
      <w:r>
        <w:rPr>
          <w:rFonts w:ascii="Tahoma" w:hAnsi="Tahoma" w:cs="Tahoma"/>
          <w:sz w:val="20"/>
          <w:szCs w:val="20"/>
        </w:rPr>
        <w:t>s</w:t>
      </w:r>
      <w:r w:rsidR="008B0E29" w:rsidRPr="000D7CF5">
        <w:rPr>
          <w:rFonts w:ascii="Tahoma" w:hAnsi="Tahoma" w:cs="Tahoma"/>
          <w:sz w:val="20"/>
          <w:szCs w:val="20"/>
        </w:rPr>
        <w:t xml:space="preserve"> from any one of the wireless phones</w:t>
      </w:r>
      <w:r w:rsidR="000D7CF5">
        <w:rPr>
          <w:rFonts w:ascii="Tahoma" w:hAnsi="Tahoma" w:cs="Tahoma"/>
          <w:sz w:val="20"/>
          <w:szCs w:val="20"/>
        </w:rPr>
        <w:t>,</w:t>
      </w:r>
      <w:r w:rsidR="008B0E29" w:rsidRPr="000D7CF5">
        <w:rPr>
          <w:rFonts w:ascii="Tahoma" w:hAnsi="Tahoma" w:cs="Tahoma"/>
          <w:sz w:val="20"/>
          <w:szCs w:val="20"/>
        </w:rPr>
        <w:t xml:space="preserve"> will use the Voipfone service</w:t>
      </w:r>
      <w:r>
        <w:rPr>
          <w:rFonts w:ascii="Tahoma" w:hAnsi="Tahoma" w:cs="Tahoma"/>
          <w:sz w:val="20"/>
          <w:szCs w:val="20"/>
        </w:rPr>
        <w:t>. When in use, an incoming call will ring the other remaining three wireless phones, assuming DND is not set on any individual handset</w:t>
      </w:r>
      <w:r w:rsidR="00267429">
        <w:rPr>
          <w:rFonts w:ascii="Tahoma" w:hAnsi="Tahoma" w:cs="Tahoma"/>
          <w:sz w:val="20"/>
          <w:szCs w:val="20"/>
        </w:rPr>
        <w:t>.</w:t>
      </w:r>
    </w:p>
    <w:p w14:paraId="7B76AA5E" w14:textId="77777777" w:rsidR="00267429" w:rsidRPr="00B76977" w:rsidRDefault="00267429" w:rsidP="00267429">
      <w:pPr>
        <w:spacing w:after="0" w:line="240" w:lineRule="auto"/>
        <w:rPr>
          <w:rFonts w:ascii="Tahoma" w:hAnsi="Tahoma" w:cs="Tahoma"/>
          <w:b/>
          <w:bCs/>
          <w:sz w:val="16"/>
          <w:szCs w:val="16"/>
        </w:rPr>
      </w:pPr>
    </w:p>
    <w:p w14:paraId="61D33288" w14:textId="4F6B7D63" w:rsidR="00267429" w:rsidRDefault="00267429" w:rsidP="00267429">
      <w:pPr>
        <w:spacing w:after="0" w:line="240" w:lineRule="auto"/>
        <w:rPr>
          <w:rFonts w:ascii="Tahoma" w:hAnsi="Tahoma" w:cs="Tahoma"/>
          <w:b/>
          <w:bCs/>
          <w:sz w:val="16"/>
          <w:szCs w:val="16"/>
        </w:rPr>
      </w:pPr>
      <w:r>
        <w:rPr>
          <w:rFonts w:ascii="Tahoma" w:hAnsi="Tahoma" w:cs="Tahoma"/>
          <w:b/>
          <w:bCs/>
          <w:sz w:val="24"/>
          <w:szCs w:val="24"/>
        </w:rPr>
        <w:t>Extension to extension dialling</w:t>
      </w:r>
    </w:p>
    <w:p w14:paraId="5ACD245B" w14:textId="6E841307" w:rsidR="004E3273" w:rsidRDefault="00267429" w:rsidP="00267429">
      <w:pPr>
        <w:spacing w:after="0" w:line="240" w:lineRule="auto"/>
        <w:rPr>
          <w:rFonts w:ascii="Tahoma" w:hAnsi="Tahoma" w:cs="Tahoma"/>
          <w:sz w:val="24"/>
          <w:szCs w:val="24"/>
        </w:rPr>
      </w:pPr>
      <w:r>
        <w:rPr>
          <w:rFonts w:ascii="Tahoma" w:hAnsi="Tahoma" w:cs="Tahoma"/>
          <w:sz w:val="20"/>
          <w:szCs w:val="20"/>
        </w:rPr>
        <w:t xml:space="preserve">Irrespective of the mobile phone’s geographical location, extension to extension dialling is available. </w:t>
      </w:r>
    </w:p>
    <w:p w14:paraId="534CB61D" w14:textId="77777777" w:rsidR="00586B1E" w:rsidRPr="00B76977" w:rsidRDefault="00586B1E" w:rsidP="00267429">
      <w:pPr>
        <w:spacing w:after="0" w:line="240" w:lineRule="auto"/>
        <w:rPr>
          <w:rFonts w:ascii="Tahoma" w:hAnsi="Tahoma" w:cs="Tahoma"/>
          <w:sz w:val="16"/>
          <w:szCs w:val="16"/>
        </w:rPr>
      </w:pPr>
    </w:p>
    <w:p w14:paraId="5FD7B3F8" w14:textId="46F868F1" w:rsidR="00C95E17" w:rsidRDefault="00586B1E" w:rsidP="00586B1E">
      <w:pPr>
        <w:spacing w:after="0"/>
        <w:rPr>
          <w:rFonts w:ascii="Tahoma" w:hAnsi="Tahoma" w:cs="Tahoma"/>
          <w:sz w:val="20"/>
          <w:szCs w:val="20"/>
        </w:rPr>
      </w:pPr>
      <w:r>
        <w:rPr>
          <w:rFonts w:ascii="Tahoma" w:hAnsi="Tahoma" w:cs="Tahoma"/>
          <w:b/>
          <w:bCs/>
          <w:sz w:val="24"/>
          <w:szCs w:val="24"/>
        </w:rPr>
        <w:t>System Design</w:t>
      </w:r>
    </w:p>
    <w:p w14:paraId="0504D826" w14:textId="34FB34F4" w:rsidR="00C95E17" w:rsidRPr="0077337E" w:rsidRDefault="00C95E17" w:rsidP="00C95E17">
      <w:pPr>
        <w:rPr>
          <w:rFonts w:ascii="Tahoma" w:hAnsi="Tahoma" w:cs="Tahoma"/>
          <w:sz w:val="20"/>
          <w:szCs w:val="20"/>
        </w:rPr>
      </w:pPr>
      <w:r w:rsidRPr="0077337E">
        <w:rPr>
          <w:rFonts w:ascii="Tahoma" w:hAnsi="Tahoma" w:cs="Tahoma"/>
          <w:sz w:val="20"/>
          <w:szCs w:val="20"/>
        </w:rPr>
        <w:t>The first digit you dial</w:t>
      </w:r>
      <w:r w:rsidR="00B76977">
        <w:rPr>
          <w:rFonts w:ascii="Tahoma" w:hAnsi="Tahoma" w:cs="Tahoma"/>
          <w:sz w:val="20"/>
          <w:szCs w:val="20"/>
        </w:rPr>
        <w:t>,</w:t>
      </w:r>
      <w:r w:rsidR="00586B1E">
        <w:rPr>
          <w:rFonts w:ascii="Tahoma" w:hAnsi="Tahoma" w:cs="Tahoma"/>
          <w:sz w:val="20"/>
          <w:szCs w:val="20"/>
        </w:rPr>
        <w:t xml:space="preserve"> when using the Voipfone service</w:t>
      </w:r>
      <w:r w:rsidRPr="0077337E">
        <w:rPr>
          <w:rFonts w:ascii="Tahoma" w:hAnsi="Tahoma" w:cs="Tahoma"/>
          <w:sz w:val="20"/>
          <w:szCs w:val="20"/>
        </w:rPr>
        <w:t xml:space="preserve">, routes the call accordingly:  </w:t>
      </w:r>
    </w:p>
    <w:tbl>
      <w:tblPr>
        <w:tblStyle w:val="TableGrid"/>
        <w:tblW w:w="8359" w:type="dxa"/>
        <w:tblLook w:val="04A0" w:firstRow="1" w:lastRow="0" w:firstColumn="1" w:lastColumn="0" w:noHBand="0" w:noVBand="1"/>
      </w:tblPr>
      <w:tblGrid>
        <w:gridCol w:w="812"/>
        <w:gridCol w:w="7547"/>
      </w:tblGrid>
      <w:tr w:rsidR="00C95E17" w14:paraId="43C934BC" w14:textId="77777777" w:rsidTr="002F57BD">
        <w:trPr>
          <w:trHeight w:val="524"/>
        </w:trPr>
        <w:tc>
          <w:tcPr>
            <w:tcW w:w="812" w:type="dxa"/>
            <w:shd w:val="clear" w:color="auto" w:fill="FBE4D5" w:themeFill="accent2" w:themeFillTint="33"/>
            <w:vAlign w:val="center"/>
          </w:tcPr>
          <w:p w14:paraId="25E4DD0F" w14:textId="77777777" w:rsidR="00C95E17" w:rsidRPr="009E5B8C" w:rsidRDefault="00C95E17" w:rsidP="002F57BD">
            <w:pPr>
              <w:jc w:val="center"/>
              <w:rPr>
                <w:rFonts w:ascii="Tahoma" w:hAnsi="Tahoma" w:cs="Tahoma"/>
                <w:sz w:val="20"/>
                <w:szCs w:val="20"/>
              </w:rPr>
            </w:pPr>
            <w:r w:rsidRPr="009E5B8C">
              <w:rPr>
                <w:rFonts w:ascii="Tahoma" w:hAnsi="Tahoma" w:cs="Tahoma"/>
                <w:sz w:val="20"/>
                <w:szCs w:val="20"/>
              </w:rPr>
              <w:t>Prefix</w:t>
            </w:r>
          </w:p>
        </w:tc>
        <w:tc>
          <w:tcPr>
            <w:tcW w:w="7547" w:type="dxa"/>
            <w:shd w:val="clear" w:color="auto" w:fill="FBE4D5" w:themeFill="accent2" w:themeFillTint="33"/>
            <w:vAlign w:val="center"/>
          </w:tcPr>
          <w:p w14:paraId="58014537" w14:textId="77777777" w:rsidR="00C95E17" w:rsidRPr="009E5B8C" w:rsidRDefault="00C95E17" w:rsidP="002F57BD">
            <w:pPr>
              <w:jc w:val="center"/>
              <w:rPr>
                <w:rFonts w:ascii="Tahoma" w:hAnsi="Tahoma" w:cs="Tahoma"/>
                <w:sz w:val="20"/>
                <w:szCs w:val="20"/>
              </w:rPr>
            </w:pPr>
            <w:r w:rsidRPr="009E5B8C">
              <w:rPr>
                <w:rFonts w:ascii="Tahoma" w:hAnsi="Tahoma" w:cs="Tahoma"/>
                <w:sz w:val="20"/>
                <w:szCs w:val="20"/>
              </w:rPr>
              <w:t>Action</w:t>
            </w:r>
          </w:p>
        </w:tc>
      </w:tr>
      <w:tr w:rsidR="00C95E17" w14:paraId="3820E3D0" w14:textId="77777777" w:rsidTr="002F57BD">
        <w:tc>
          <w:tcPr>
            <w:tcW w:w="812" w:type="dxa"/>
            <w:vAlign w:val="center"/>
          </w:tcPr>
          <w:p w14:paraId="18F8DD67"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0</w:t>
            </w:r>
          </w:p>
        </w:tc>
        <w:tc>
          <w:tcPr>
            <w:tcW w:w="7547" w:type="dxa"/>
            <w:vAlign w:val="center"/>
          </w:tcPr>
          <w:p w14:paraId="1E526860" w14:textId="77777777" w:rsidR="00C95E17" w:rsidRDefault="00C95E17" w:rsidP="002F57BD">
            <w:pPr>
              <w:spacing w:line="276" w:lineRule="auto"/>
              <w:rPr>
                <w:rFonts w:ascii="Tahoma" w:hAnsi="Tahoma" w:cs="Tahoma"/>
                <w:sz w:val="20"/>
                <w:szCs w:val="20"/>
              </w:rPr>
            </w:pPr>
            <w:r w:rsidRPr="009E5B8C">
              <w:rPr>
                <w:rFonts w:ascii="Tahoma" w:hAnsi="Tahoma" w:cs="Tahoma"/>
                <w:sz w:val="20"/>
                <w:szCs w:val="20"/>
              </w:rPr>
              <w:t>To another subscriber on the public telephone network</w:t>
            </w:r>
          </w:p>
          <w:p w14:paraId="5A7AE7F1" w14:textId="77777777" w:rsidR="00C95E17" w:rsidRPr="009E5B8C" w:rsidRDefault="00C95E17" w:rsidP="002F57BD">
            <w:pPr>
              <w:spacing w:line="276" w:lineRule="auto"/>
              <w:rPr>
                <w:rFonts w:ascii="Tahoma" w:hAnsi="Tahoma" w:cs="Tahoma"/>
                <w:sz w:val="20"/>
                <w:szCs w:val="20"/>
              </w:rPr>
            </w:pPr>
            <w:r>
              <w:rPr>
                <w:rFonts w:ascii="Tahoma" w:hAnsi="Tahoma" w:cs="Tahoma"/>
                <w:sz w:val="20"/>
                <w:szCs w:val="20"/>
              </w:rPr>
              <w:t>If that subscriber happens to be a Voipfone subscriber, the call is free</w:t>
            </w:r>
          </w:p>
        </w:tc>
      </w:tr>
      <w:tr w:rsidR="00C95E17" w14:paraId="26C5BB68" w14:textId="77777777" w:rsidTr="002F57BD">
        <w:tc>
          <w:tcPr>
            <w:tcW w:w="812" w:type="dxa"/>
            <w:shd w:val="clear" w:color="auto" w:fill="D9D9D9" w:themeFill="background1" w:themeFillShade="D9"/>
            <w:vAlign w:val="center"/>
          </w:tcPr>
          <w:p w14:paraId="60D0858B"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1</w:t>
            </w:r>
          </w:p>
        </w:tc>
        <w:tc>
          <w:tcPr>
            <w:tcW w:w="7547" w:type="dxa"/>
            <w:shd w:val="clear" w:color="auto" w:fill="D9D9D9" w:themeFill="background1" w:themeFillShade="D9"/>
            <w:vAlign w:val="center"/>
          </w:tcPr>
          <w:p w14:paraId="3A9FFD50"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A short code for various services provided by Voipfone</w:t>
            </w:r>
            <w:r>
              <w:rPr>
                <w:rFonts w:ascii="Tahoma" w:hAnsi="Tahoma" w:cs="Tahoma"/>
                <w:sz w:val="20"/>
                <w:szCs w:val="20"/>
              </w:rPr>
              <w:t>, mostly FOC</w:t>
            </w:r>
            <w:r w:rsidRPr="009E5B8C">
              <w:rPr>
                <w:rFonts w:ascii="Tahoma" w:hAnsi="Tahoma" w:cs="Tahoma"/>
                <w:sz w:val="20"/>
                <w:szCs w:val="20"/>
              </w:rPr>
              <w:t xml:space="preserve"> </w:t>
            </w:r>
          </w:p>
        </w:tc>
      </w:tr>
      <w:tr w:rsidR="00C95E17" w14:paraId="4F78A6F2" w14:textId="77777777" w:rsidTr="002F57BD">
        <w:tc>
          <w:tcPr>
            <w:tcW w:w="812" w:type="dxa"/>
            <w:vAlign w:val="center"/>
          </w:tcPr>
          <w:p w14:paraId="0AB35A5A"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2</w:t>
            </w:r>
          </w:p>
        </w:tc>
        <w:tc>
          <w:tcPr>
            <w:tcW w:w="7547" w:type="dxa"/>
            <w:vAlign w:val="center"/>
          </w:tcPr>
          <w:p w14:paraId="1D9DF2CF"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Connects to another extension number on your local network</w:t>
            </w:r>
            <w:r>
              <w:rPr>
                <w:rFonts w:ascii="Tahoma" w:hAnsi="Tahoma" w:cs="Tahoma"/>
                <w:sz w:val="20"/>
                <w:szCs w:val="20"/>
              </w:rPr>
              <w:t>,</w:t>
            </w:r>
            <w:r w:rsidRPr="009E5B8C">
              <w:rPr>
                <w:rFonts w:ascii="Tahoma" w:hAnsi="Tahoma" w:cs="Tahoma"/>
                <w:sz w:val="20"/>
                <w:szCs w:val="20"/>
              </w:rPr>
              <w:t xml:space="preserve"> </w:t>
            </w:r>
            <w:r>
              <w:rPr>
                <w:rFonts w:ascii="Tahoma" w:hAnsi="Tahoma" w:cs="Tahoma"/>
                <w:sz w:val="20"/>
                <w:szCs w:val="20"/>
              </w:rPr>
              <w:t xml:space="preserve">FOC </w:t>
            </w:r>
          </w:p>
        </w:tc>
      </w:tr>
      <w:tr w:rsidR="00C95E17" w14:paraId="0F346C8A" w14:textId="77777777" w:rsidTr="002F57BD">
        <w:tc>
          <w:tcPr>
            <w:tcW w:w="812" w:type="dxa"/>
            <w:shd w:val="clear" w:color="auto" w:fill="D9D9D9" w:themeFill="background1" w:themeFillShade="D9"/>
            <w:vAlign w:val="center"/>
          </w:tcPr>
          <w:p w14:paraId="62A97125"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3</w:t>
            </w:r>
          </w:p>
        </w:tc>
        <w:tc>
          <w:tcPr>
            <w:tcW w:w="7547" w:type="dxa"/>
            <w:shd w:val="clear" w:color="auto" w:fill="D9D9D9" w:themeFill="background1" w:themeFillShade="D9"/>
            <w:vAlign w:val="center"/>
          </w:tcPr>
          <w:p w14:paraId="1966937A"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Connects to another subscriber on the Voipfone platform</w:t>
            </w:r>
            <w:r>
              <w:rPr>
                <w:rFonts w:ascii="Tahoma" w:hAnsi="Tahoma" w:cs="Tahoma"/>
                <w:sz w:val="20"/>
                <w:szCs w:val="20"/>
              </w:rPr>
              <w:t>,</w:t>
            </w:r>
            <w:r w:rsidRPr="009E5B8C">
              <w:rPr>
                <w:rFonts w:ascii="Tahoma" w:hAnsi="Tahoma" w:cs="Tahoma"/>
                <w:sz w:val="20"/>
                <w:szCs w:val="20"/>
              </w:rPr>
              <w:t xml:space="preserve"> FOC</w:t>
            </w:r>
          </w:p>
        </w:tc>
      </w:tr>
      <w:tr w:rsidR="00C95E17" w14:paraId="3A4743F2" w14:textId="77777777" w:rsidTr="002F57BD">
        <w:tc>
          <w:tcPr>
            <w:tcW w:w="812" w:type="dxa"/>
            <w:vAlign w:val="center"/>
          </w:tcPr>
          <w:p w14:paraId="6934ACF7"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9</w:t>
            </w:r>
          </w:p>
        </w:tc>
        <w:tc>
          <w:tcPr>
            <w:tcW w:w="7547" w:type="dxa"/>
            <w:vAlign w:val="center"/>
          </w:tcPr>
          <w:p w14:paraId="24DC80D5"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Emergency Services</w:t>
            </w:r>
          </w:p>
        </w:tc>
      </w:tr>
      <w:tr w:rsidR="00C95E17" w14:paraId="1CBC0240" w14:textId="77777777" w:rsidTr="002F57BD">
        <w:tc>
          <w:tcPr>
            <w:tcW w:w="812" w:type="dxa"/>
            <w:shd w:val="clear" w:color="auto" w:fill="D9D9D9" w:themeFill="background1" w:themeFillShade="D9"/>
            <w:vAlign w:val="center"/>
          </w:tcPr>
          <w:p w14:paraId="5B066936"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w:t>
            </w:r>
          </w:p>
        </w:tc>
        <w:tc>
          <w:tcPr>
            <w:tcW w:w="7547" w:type="dxa"/>
            <w:shd w:val="clear" w:color="auto" w:fill="D9D9D9" w:themeFill="background1" w:themeFillShade="D9"/>
            <w:vAlign w:val="center"/>
          </w:tcPr>
          <w:p w14:paraId="1FFF35B4"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 xml:space="preserve">Special features and services available to you </w:t>
            </w:r>
          </w:p>
        </w:tc>
      </w:tr>
      <w:tr w:rsidR="00C95E17" w14:paraId="2EBD882A" w14:textId="77777777" w:rsidTr="002F57BD">
        <w:tc>
          <w:tcPr>
            <w:tcW w:w="812" w:type="dxa"/>
            <w:vAlign w:val="center"/>
          </w:tcPr>
          <w:p w14:paraId="73AF0C24" w14:textId="77777777" w:rsidR="00C95E17" w:rsidRPr="009E5B8C" w:rsidRDefault="00C95E17" w:rsidP="002F57BD">
            <w:pPr>
              <w:spacing w:line="276" w:lineRule="auto"/>
              <w:jc w:val="center"/>
              <w:rPr>
                <w:rFonts w:ascii="Tahoma" w:hAnsi="Tahoma" w:cs="Tahoma"/>
                <w:sz w:val="20"/>
                <w:szCs w:val="20"/>
              </w:rPr>
            </w:pPr>
            <w:r w:rsidRPr="009E5B8C">
              <w:rPr>
                <w:rFonts w:ascii="Tahoma" w:hAnsi="Tahoma" w:cs="Tahoma"/>
                <w:sz w:val="20"/>
                <w:szCs w:val="20"/>
              </w:rPr>
              <w:t>*</w:t>
            </w:r>
          </w:p>
        </w:tc>
        <w:tc>
          <w:tcPr>
            <w:tcW w:w="7547" w:type="dxa"/>
            <w:vAlign w:val="center"/>
          </w:tcPr>
          <w:p w14:paraId="1D71B871" w14:textId="77777777" w:rsidR="00C95E17" w:rsidRPr="009E5B8C" w:rsidRDefault="00C95E17" w:rsidP="002F57BD">
            <w:pPr>
              <w:spacing w:line="276" w:lineRule="auto"/>
              <w:rPr>
                <w:rFonts w:ascii="Tahoma" w:hAnsi="Tahoma" w:cs="Tahoma"/>
                <w:sz w:val="20"/>
                <w:szCs w:val="20"/>
              </w:rPr>
            </w:pPr>
            <w:r w:rsidRPr="009E5B8C">
              <w:rPr>
                <w:rFonts w:ascii="Tahoma" w:hAnsi="Tahoma" w:cs="Tahoma"/>
                <w:sz w:val="20"/>
                <w:szCs w:val="20"/>
              </w:rPr>
              <w:t xml:space="preserve">Commands on your local network </w:t>
            </w:r>
          </w:p>
        </w:tc>
      </w:tr>
    </w:tbl>
    <w:p w14:paraId="780AC511" w14:textId="77777777" w:rsidR="00C95E17" w:rsidRDefault="00C95E17">
      <w:pPr>
        <w:rPr>
          <w:rFonts w:ascii="Tahoma" w:hAnsi="Tahoma" w:cs="Tahoma"/>
          <w:b/>
          <w:bCs/>
          <w:sz w:val="4"/>
          <w:szCs w:val="4"/>
        </w:rPr>
      </w:pPr>
    </w:p>
    <w:p w14:paraId="3AA27B07" w14:textId="77777777" w:rsidR="00586B1E" w:rsidRDefault="00586B1E">
      <w:pPr>
        <w:rPr>
          <w:rFonts w:ascii="Tahoma" w:hAnsi="Tahoma" w:cs="Tahoma"/>
          <w:b/>
          <w:bCs/>
          <w:sz w:val="4"/>
          <w:szCs w:val="4"/>
        </w:rPr>
      </w:pPr>
    </w:p>
    <w:p w14:paraId="23FE99C6" w14:textId="77777777" w:rsidR="00586B1E" w:rsidRDefault="00586B1E">
      <w:pPr>
        <w:rPr>
          <w:rFonts w:ascii="Tahoma" w:hAnsi="Tahoma" w:cs="Tahoma"/>
          <w:b/>
          <w:bCs/>
          <w:sz w:val="24"/>
          <w:szCs w:val="24"/>
        </w:rPr>
      </w:pPr>
      <w:r>
        <w:rPr>
          <w:rFonts w:ascii="Tahoma" w:hAnsi="Tahoma" w:cs="Tahoma"/>
          <w:b/>
          <w:bCs/>
          <w:sz w:val="24"/>
          <w:szCs w:val="24"/>
        </w:rPr>
        <w:br w:type="page"/>
      </w:r>
    </w:p>
    <w:p w14:paraId="43F55388" w14:textId="1E2C48F7" w:rsidR="00586B1E" w:rsidRDefault="00586B1E" w:rsidP="001E3744">
      <w:pPr>
        <w:spacing w:after="0"/>
        <w:rPr>
          <w:rFonts w:ascii="Tahoma" w:hAnsi="Tahoma" w:cs="Tahoma"/>
          <w:b/>
          <w:bCs/>
          <w:sz w:val="24"/>
          <w:szCs w:val="24"/>
        </w:rPr>
      </w:pPr>
      <w:r>
        <w:rPr>
          <w:rFonts w:ascii="Tahoma" w:hAnsi="Tahoma" w:cs="Tahoma"/>
          <w:b/>
          <w:bCs/>
          <w:sz w:val="24"/>
          <w:szCs w:val="24"/>
        </w:rPr>
        <w:lastRenderedPageBreak/>
        <w:t>Known Short Codes Used by Service Selected</w:t>
      </w:r>
    </w:p>
    <w:p w14:paraId="270DAC3D" w14:textId="59702A1D" w:rsidR="000F4194" w:rsidRDefault="000F4194" w:rsidP="001E3744">
      <w:pPr>
        <w:spacing w:after="0"/>
        <w:rPr>
          <w:rFonts w:ascii="Tahoma" w:hAnsi="Tahoma" w:cs="Tahoma"/>
          <w:sz w:val="20"/>
          <w:szCs w:val="20"/>
        </w:rPr>
      </w:pPr>
      <w:r w:rsidRPr="000F4194">
        <w:rPr>
          <w:rFonts w:ascii="Tahoma" w:hAnsi="Tahoma" w:cs="Tahoma"/>
          <w:sz w:val="20"/>
          <w:szCs w:val="20"/>
        </w:rPr>
        <w:t>A softphone has</w:t>
      </w:r>
      <w:r>
        <w:rPr>
          <w:rFonts w:ascii="Tahoma" w:hAnsi="Tahoma" w:cs="Tahoma"/>
          <w:sz w:val="20"/>
          <w:szCs w:val="20"/>
        </w:rPr>
        <w:t xml:space="preserve"> been added to Audrey’s mobile phone </w:t>
      </w:r>
      <w:r w:rsidRPr="000F4194">
        <w:rPr>
          <w:rFonts w:ascii="Tahoma" w:hAnsi="Tahoma" w:cs="Tahoma"/>
          <w:sz w:val="20"/>
          <w:szCs w:val="20"/>
        </w:rPr>
        <w:t>07880 990 906</w:t>
      </w:r>
      <w:r>
        <w:rPr>
          <w:rFonts w:ascii="Tahoma" w:hAnsi="Tahoma" w:cs="Tahoma"/>
          <w:sz w:val="20"/>
          <w:szCs w:val="20"/>
        </w:rPr>
        <w:t xml:space="preserve">. For all UK calls it is recommended to use the Vodafone service as the majority of calls will normally be free. </w:t>
      </w:r>
    </w:p>
    <w:p w14:paraId="5EE175A1" w14:textId="77777777" w:rsidR="000F4194" w:rsidRPr="000F4194" w:rsidRDefault="000F4194" w:rsidP="001E3744">
      <w:pPr>
        <w:spacing w:after="0"/>
        <w:rPr>
          <w:rFonts w:ascii="Tahoma" w:hAnsi="Tahoma" w:cs="Tahoma"/>
          <w:sz w:val="16"/>
          <w:szCs w:val="16"/>
        </w:rPr>
      </w:pPr>
    </w:p>
    <w:p w14:paraId="31F31839" w14:textId="2927DDC8" w:rsidR="000F4194" w:rsidRPr="000F4194" w:rsidRDefault="000F4194" w:rsidP="001E3744">
      <w:pPr>
        <w:spacing w:after="0"/>
        <w:rPr>
          <w:rFonts w:ascii="Tahoma" w:hAnsi="Tahoma" w:cs="Tahoma"/>
          <w:sz w:val="20"/>
          <w:szCs w:val="20"/>
        </w:rPr>
      </w:pPr>
      <w:r>
        <w:rPr>
          <w:rFonts w:ascii="Tahoma" w:hAnsi="Tahoma" w:cs="Tahoma"/>
          <w:sz w:val="20"/>
          <w:szCs w:val="20"/>
        </w:rPr>
        <w:t>When using the wireless phones all outgoing calls will use the Voipfone service where the call rate to 01/02/03 numbers is 1.2</w:t>
      </w:r>
      <w:r w:rsidR="00535035">
        <w:rPr>
          <w:rFonts w:ascii="Tahoma" w:hAnsi="Tahoma" w:cs="Tahoma"/>
          <w:sz w:val="20"/>
          <w:szCs w:val="20"/>
        </w:rPr>
        <w:t xml:space="preserve"> </w:t>
      </w:r>
      <w:r>
        <w:rPr>
          <w:rFonts w:ascii="Tahoma" w:hAnsi="Tahoma" w:cs="Tahoma"/>
          <w:sz w:val="20"/>
          <w:szCs w:val="20"/>
        </w:rPr>
        <w:t xml:space="preserve">ppm and to 07 number (mobiles) is </w:t>
      </w:r>
      <w:r w:rsidR="00535035">
        <w:rPr>
          <w:rFonts w:ascii="Tahoma" w:hAnsi="Tahoma" w:cs="Tahoma"/>
          <w:sz w:val="20"/>
          <w:szCs w:val="20"/>
        </w:rPr>
        <w:t xml:space="preserve">8.4 </w:t>
      </w:r>
      <w:r>
        <w:rPr>
          <w:rFonts w:ascii="Tahoma" w:hAnsi="Tahoma" w:cs="Tahoma"/>
          <w:sz w:val="20"/>
          <w:szCs w:val="20"/>
        </w:rPr>
        <w:t>ppm</w:t>
      </w:r>
      <w:r w:rsidR="008D4CFB">
        <w:rPr>
          <w:rFonts w:ascii="Tahoma" w:hAnsi="Tahoma" w:cs="Tahoma"/>
          <w:sz w:val="20"/>
          <w:szCs w:val="20"/>
        </w:rPr>
        <w:t xml:space="preserve"> where the cost can </w:t>
      </w:r>
      <w:r w:rsidR="003271C2">
        <w:rPr>
          <w:rFonts w:ascii="Tahoma" w:hAnsi="Tahoma" w:cs="Tahoma"/>
          <w:sz w:val="20"/>
          <w:szCs w:val="20"/>
        </w:rPr>
        <w:t xml:space="preserve">be </w:t>
      </w:r>
      <w:r w:rsidR="008D4CFB">
        <w:rPr>
          <w:rFonts w:ascii="Tahoma" w:hAnsi="Tahoma" w:cs="Tahoma"/>
          <w:sz w:val="20"/>
          <w:szCs w:val="20"/>
        </w:rPr>
        <w:t>significant for long duration calls. Start such calls using your mobile.</w:t>
      </w:r>
    </w:p>
    <w:p w14:paraId="0DDAFDAF" w14:textId="77777777" w:rsidR="001E3744" w:rsidRPr="00A409B6" w:rsidRDefault="001E3744">
      <w:pPr>
        <w:rPr>
          <w:rFonts w:ascii="Tahoma" w:hAnsi="Tahoma" w:cs="Tahoma"/>
          <w:b/>
          <w:bCs/>
          <w:sz w:val="4"/>
          <w:szCs w:val="4"/>
        </w:rPr>
      </w:pPr>
    </w:p>
    <w:tbl>
      <w:tblPr>
        <w:tblStyle w:val="TableGrid"/>
        <w:tblW w:w="9209" w:type="dxa"/>
        <w:tblLook w:val="04A0" w:firstRow="1" w:lastRow="0" w:firstColumn="1" w:lastColumn="0" w:noHBand="0" w:noVBand="1"/>
      </w:tblPr>
      <w:tblGrid>
        <w:gridCol w:w="4508"/>
        <w:gridCol w:w="4701"/>
      </w:tblGrid>
      <w:tr w:rsidR="00412CDD" w14:paraId="09C1D68A" w14:textId="77777777" w:rsidTr="006F0AC6">
        <w:trPr>
          <w:trHeight w:val="416"/>
        </w:trPr>
        <w:tc>
          <w:tcPr>
            <w:tcW w:w="4508" w:type="dxa"/>
          </w:tcPr>
          <w:p w14:paraId="44806C87" w14:textId="35D0210D" w:rsidR="00412CDD" w:rsidRPr="00C95E17" w:rsidRDefault="00EB3A66">
            <w:pPr>
              <w:rPr>
                <w:rFonts w:ascii="Tahoma" w:hAnsi="Tahoma" w:cs="Tahoma"/>
                <w:sz w:val="20"/>
                <w:szCs w:val="20"/>
              </w:rPr>
            </w:pPr>
            <w:r w:rsidRPr="00EB3A66">
              <w:rPr>
                <w:rFonts w:ascii="Tahoma" w:hAnsi="Tahoma" w:cs="Tahoma"/>
                <w:noProof/>
                <w:sz w:val="20"/>
                <w:szCs w:val="20"/>
              </w:rPr>
              <w:drawing>
                <wp:inline distT="0" distB="0" distL="0" distR="0" wp14:anchorId="70E30F08" wp14:editId="0BCD4D6B">
                  <wp:extent cx="323850" cy="323850"/>
                  <wp:effectExtent l="0" t="0" r="0" b="0"/>
                  <wp:docPr id="1451177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77223" name=""/>
                          <pic:cNvPicPr/>
                        </pic:nvPicPr>
                        <pic:blipFill>
                          <a:blip r:embed="rId18"/>
                          <a:stretch>
                            <a:fillRect/>
                          </a:stretch>
                        </pic:blipFill>
                        <pic:spPr>
                          <a:xfrm>
                            <a:off x="0" y="0"/>
                            <a:ext cx="323877" cy="323877"/>
                          </a:xfrm>
                          <a:prstGeom prst="rect">
                            <a:avLst/>
                          </a:prstGeom>
                        </pic:spPr>
                      </pic:pic>
                    </a:graphicData>
                  </a:graphic>
                </wp:inline>
              </w:drawing>
            </w:r>
            <w:r w:rsidRPr="00EB3A66">
              <w:rPr>
                <w:rFonts w:ascii="Tahoma" w:hAnsi="Tahoma" w:cs="Tahoma"/>
                <w:sz w:val="20"/>
                <w:szCs w:val="20"/>
              </w:rPr>
              <w:t xml:space="preserve"> </w:t>
            </w:r>
            <w:r w:rsidR="006F0AC6" w:rsidRPr="00586B1E">
              <w:rPr>
                <w:rFonts w:ascii="Tahoma" w:hAnsi="Tahoma" w:cs="Tahoma"/>
                <w:b/>
                <w:bCs/>
                <w:sz w:val="20"/>
                <w:szCs w:val="20"/>
              </w:rPr>
              <w:t>Voda</w:t>
            </w:r>
            <w:r w:rsidR="00C97469" w:rsidRPr="00586B1E">
              <w:rPr>
                <w:rFonts w:ascii="Tahoma" w:hAnsi="Tahoma" w:cs="Tahoma"/>
                <w:b/>
                <w:bCs/>
                <w:sz w:val="20"/>
                <w:szCs w:val="20"/>
              </w:rPr>
              <w:t>f</w:t>
            </w:r>
            <w:r w:rsidR="006F0AC6" w:rsidRPr="00586B1E">
              <w:rPr>
                <w:rFonts w:ascii="Tahoma" w:hAnsi="Tahoma" w:cs="Tahoma"/>
                <w:b/>
                <w:bCs/>
                <w:sz w:val="20"/>
                <w:szCs w:val="20"/>
              </w:rPr>
              <w:t>one</w:t>
            </w:r>
          </w:p>
        </w:tc>
        <w:tc>
          <w:tcPr>
            <w:tcW w:w="4701" w:type="dxa"/>
          </w:tcPr>
          <w:p w14:paraId="0DD043B3" w14:textId="749801F6" w:rsidR="00412CDD" w:rsidRPr="00C95E17" w:rsidRDefault="00A409B6">
            <w:pPr>
              <w:rPr>
                <w:rFonts w:ascii="Tahoma" w:hAnsi="Tahoma" w:cs="Tahoma"/>
                <w:sz w:val="20"/>
                <w:szCs w:val="20"/>
              </w:rPr>
            </w:pPr>
            <w:r w:rsidRPr="00A409B6">
              <w:rPr>
                <w:rFonts w:ascii="Tahoma" w:hAnsi="Tahoma" w:cs="Tahoma"/>
                <w:noProof/>
                <w:sz w:val="20"/>
                <w:szCs w:val="20"/>
              </w:rPr>
              <w:drawing>
                <wp:inline distT="0" distB="0" distL="0" distR="0" wp14:anchorId="5CF930B5" wp14:editId="721E2FB4">
                  <wp:extent cx="352425" cy="346741"/>
                  <wp:effectExtent l="0" t="0" r="0" b="0"/>
                  <wp:docPr id="146286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67710" name=""/>
                          <pic:cNvPicPr/>
                        </pic:nvPicPr>
                        <pic:blipFill>
                          <a:blip r:embed="rId19"/>
                          <a:stretch>
                            <a:fillRect/>
                          </a:stretch>
                        </pic:blipFill>
                        <pic:spPr>
                          <a:xfrm>
                            <a:off x="0" y="0"/>
                            <a:ext cx="355872" cy="350132"/>
                          </a:xfrm>
                          <a:prstGeom prst="rect">
                            <a:avLst/>
                          </a:prstGeom>
                        </pic:spPr>
                      </pic:pic>
                    </a:graphicData>
                  </a:graphic>
                </wp:inline>
              </w:drawing>
            </w:r>
            <w:r w:rsidRPr="00A409B6">
              <w:rPr>
                <w:rFonts w:ascii="Tahoma" w:hAnsi="Tahoma" w:cs="Tahoma"/>
                <w:sz w:val="20"/>
                <w:szCs w:val="20"/>
              </w:rPr>
              <w:t xml:space="preserve"> </w:t>
            </w:r>
            <w:r w:rsidR="006F0AC6" w:rsidRPr="00586B1E">
              <w:rPr>
                <w:rFonts w:ascii="Tahoma" w:hAnsi="Tahoma" w:cs="Tahoma"/>
                <w:b/>
                <w:bCs/>
                <w:sz w:val="20"/>
                <w:szCs w:val="20"/>
              </w:rPr>
              <w:t>Voipfone</w:t>
            </w:r>
          </w:p>
        </w:tc>
      </w:tr>
      <w:tr w:rsidR="00412CDD" w14:paraId="669D3443" w14:textId="77777777" w:rsidTr="00412CDD">
        <w:tc>
          <w:tcPr>
            <w:tcW w:w="4508" w:type="dxa"/>
          </w:tcPr>
          <w:p w14:paraId="19FE6AEF" w14:textId="77777777" w:rsidR="003C0DEF" w:rsidRDefault="003C0DEF" w:rsidP="003C0DEF">
            <w:pPr>
              <w:rPr>
                <w:rFonts w:ascii="Tahoma" w:hAnsi="Tahoma" w:cs="Tahoma"/>
                <w:sz w:val="18"/>
                <w:szCs w:val="18"/>
              </w:rPr>
            </w:pPr>
          </w:p>
          <w:p w14:paraId="2E9EF220" w14:textId="55DB68E5" w:rsidR="003C0DEF" w:rsidRPr="00C97469" w:rsidRDefault="003C0DEF" w:rsidP="003C0DEF">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999</w:t>
            </w:r>
            <w:r w:rsidRPr="00C97469">
              <w:rPr>
                <w:rFonts w:ascii="Tahoma" w:hAnsi="Tahoma" w:cs="Tahoma"/>
                <w:color w:val="7F7F7F" w:themeColor="text1" w:themeTint="80"/>
                <w:sz w:val="18"/>
                <w:szCs w:val="18"/>
              </w:rPr>
              <w:tab/>
              <w:t xml:space="preserve"> Emergency Services </w:t>
            </w:r>
          </w:p>
          <w:p w14:paraId="22BB7A09" w14:textId="77777777" w:rsidR="003C0DEF" w:rsidRPr="00C97469" w:rsidRDefault="003C0DEF" w:rsidP="003C0DEF">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112</w:t>
            </w:r>
            <w:r w:rsidRPr="00C97469">
              <w:rPr>
                <w:rFonts w:ascii="Tahoma" w:hAnsi="Tahoma" w:cs="Tahoma"/>
                <w:color w:val="7F7F7F" w:themeColor="text1" w:themeTint="80"/>
                <w:sz w:val="18"/>
                <w:szCs w:val="18"/>
              </w:rPr>
              <w:tab/>
              <w:t xml:space="preserve"> Emergency Services</w:t>
            </w:r>
          </w:p>
          <w:p w14:paraId="0D457EE5" w14:textId="77777777" w:rsidR="003C0DEF" w:rsidRPr="00C97469" w:rsidRDefault="003C0DEF" w:rsidP="003C0DEF">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101</w:t>
            </w:r>
            <w:r w:rsidRPr="00C97469">
              <w:rPr>
                <w:rFonts w:ascii="Tahoma" w:hAnsi="Tahoma" w:cs="Tahoma"/>
                <w:color w:val="7F7F7F" w:themeColor="text1" w:themeTint="80"/>
                <w:sz w:val="18"/>
                <w:szCs w:val="18"/>
              </w:rPr>
              <w:tab/>
              <w:t xml:space="preserve"> Police Non-Emergency Number</w:t>
            </w:r>
          </w:p>
          <w:p w14:paraId="3E21BF94" w14:textId="77777777" w:rsidR="003C0DEF" w:rsidRPr="00C97469" w:rsidRDefault="003C0DEF" w:rsidP="003C0DEF">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111</w:t>
            </w:r>
            <w:r w:rsidRPr="00C97469">
              <w:rPr>
                <w:rFonts w:ascii="Tahoma" w:hAnsi="Tahoma" w:cs="Tahoma"/>
                <w:color w:val="7F7F7F" w:themeColor="text1" w:themeTint="80"/>
                <w:sz w:val="18"/>
                <w:szCs w:val="18"/>
              </w:rPr>
              <w:tab/>
              <w:t xml:space="preserve"> NHS Non-Emergency Number</w:t>
            </w:r>
          </w:p>
          <w:p w14:paraId="2FBF66EF" w14:textId="77777777" w:rsidR="003C0DEF" w:rsidRPr="00C97469" w:rsidRDefault="003C0DEF" w:rsidP="003C0DEF">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105</w:t>
            </w:r>
            <w:r w:rsidRPr="00C97469">
              <w:rPr>
                <w:rFonts w:ascii="Tahoma" w:hAnsi="Tahoma" w:cs="Tahoma"/>
                <w:color w:val="7F7F7F" w:themeColor="text1" w:themeTint="80"/>
                <w:sz w:val="18"/>
                <w:szCs w:val="18"/>
              </w:rPr>
              <w:tab/>
              <w:t xml:space="preserve"> Power Cut Information Line</w:t>
            </w:r>
          </w:p>
          <w:p w14:paraId="5F23B54C" w14:textId="2595AC54" w:rsidR="00C97469" w:rsidRDefault="003C0DEF"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121         Voicemail</w:t>
            </w:r>
          </w:p>
          <w:p w14:paraId="0CDEAEE3" w14:textId="5B1D6B7F" w:rsidR="00571148" w:rsidRPr="00C97469" w:rsidRDefault="00571148" w:rsidP="00C97469">
            <w:pPr>
              <w:rPr>
                <w:rFonts w:ascii="Tahoma" w:hAnsi="Tahoma" w:cs="Tahoma"/>
                <w:color w:val="7F7F7F" w:themeColor="text1" w:themeTint="80"/>
                <w:sz w:val="18"/>
                <w:szCs w:val="18"/>
              </w:rPr>
            </w:pPr>
            <w:r>
              <w:rPr>
                <w:rFonts w:ascii="Tahoma" w:hAnsi="Tahoma" w:cs="Tahoma"/>
                <w:color w:val="7F7F7F" w:themeColor="text1" w:themeTint="80"/>
                <w:sz w:val="18"/>
                <w:szCs w:val="18"/>
              </w:rPr>
              <w:t>100         Customer Care Line</w:t>
            </w:r>
          </w:p>
          <w:p w14:paraId="0BAFA7D4" w14:textId="77777777" w:rsidR="00C97469" w:rsidRPr="00C97469" w:rsidRDefault="00C97469" w:rsidP="00C97469">
            <w:pPr>
              <w:rPr>
                <w:rFonts w:ascii="Tahoma" w:hAnsi="Tahoma" w:cs="Tahoma"/>
                <w:color w:val="7F7F7F" w:themeColor="text1" w:themeTint="80"/>
                <w:sz w:val="18"/>
                <w:szCs w:val="18"/>
              </w:rPr>
            </w:pPr>
          </w:p>
          <w:p w14:paraId="283F11C9" w14:textId="78DB4566" w:rsidR="00C97469" w:rsidRPr="00C97469" w:rsidRDefault="00C97469"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Activate forward calls to voicemail:</w:t>
            </w:r>
          </w:p>
          <w:p w14:paraId="270D049D" w14:textId="12B1C746" w:rsidR="00C97469" w:rsidRPr="00C97469" w:rsidRDefault="00C97469"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1226</w:t>
            </w:r>
            <w:r w:rsidRPr="00C97469">
              <w:rPr>
                <w:rFonts w:ascii="Tahoma" w:hAnsi="Tahoma" w:cs="Tahoma"/>
                <w:color w:val="7F7F7F" w:themeColor="text1" w:themeTint="80"/>
                <w:sz w:val="18"/>
                <w:szCs w:val="18"/>
              </w:rPr>
              <w:tab/>
              <w:t>when busy</w:t>
            </w:r>
          </w:p>
          <w:p w14:paraId="3976B40E" w14:textId="49367DA1" w:rsidR="00C97469" w:rsidRPr="00C97469" w:rsidRDefault="00C97469"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1228</w:t>
            </w:r>
            <w:r w:rsidRPr="00C97469">
              <w:rPr>
                <w:rFonts w:ascii="Tahoma" w:hAnsi="Tahoma" w:cs="Tahoma"/>
                <w:color w:val="7F7F7F" w:themeColor="text1" w:themeTint="80"/>
                <w:sz w:val="18"/>
                <w:szCs w:val="18"/>
              </w:rPr>
              <w:tab/>
              <w:t>when not picked up</w:t>
            </w:r>
          </w:p>
          <w:p w14:paraId="5591F7D1" w14:textId="4A7E61FA" w:rsidR="00C97469" w:rsidRDefault="00C97469"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1211</w:t>
            </w:r>
            <w:r w:rsidRPr="00C97469">
              <w:rPr>
                <w:rFonts w:ascii="Tahoma" w:hAnsi="Tahoma" w:cs="Tahoma"/>
                <w:color w:val="7F7F7F" w:themeColor="text1" w:themeTint="80"/>
                <w:sz w:val="18"/>
                <w:szCs w:val="18"/>
              </w:rPr>
              <w:tab/>
              <w:t>when busy or not picked up</w:t>
            </w:r>
          </w:p>
          <w:p w14:paraId="5BDCFE84" w14:textId="6D81A183" w:rsidR="00C97469" w:rsidRPr="00C97469" w:rsidRDefault="00C97469" w:rsidP="00C97469">
            <w:pPr>
              <w:rPr>
                <w:rFonts w:ascii="Tahoma" w:hAnsi="Tahoma" w:cs="Tahoma"/>
                <w:color w:val="7F7F7F" w:themeColor="text1" w:themeTint="80"/>
                <w:sz w:val="18"/>
                <w:szCs w:val="18"/>
              </w:rPr>
            </w:pPr>
            <w:r w:rsidRPr="00C97469">
              <w:rPr>
                <w:rFonts w:ascii="Tahoma" w:hAnsi="Tahoma" w:cs="Tahoma"/>
                <w:color w:val="7F7F7F" w:themeColor="text1" w:themeTint="80"/>
                <w:sz w:val="18"/>
                <w:szCs w:val="18"/>
              </w:rPr>
              <w:t>1213</w:t>
            </w:r>
            <w:r w:rsidRPr="00C97469">
              <w:rPr>
                <w:rFonts w:ascii="Tahoma" w:hAnsi="Tahoma" w:cs="Tahoma"/>
                <w:color w:val="7F7F7F" w:themeColor="text1" w:themeTint="80"/>
                <w:sz w:val="18"/>
                <w:szCs w:val="18"/>
              </w:rPr>
              <w:tab/>
              <w:t>Deactivate forward all calls</w:t>
            </w:r>
          </w:p>
          <w:p w14:paraId="6C501B8F" w14:textId="69A37868" w:rsidR="00C97469" w:rsidRPr="003C0DEF" w:rsidRDefault="00C97469" w:rsidP="00C97469">
            <w:pPr>
              <w:rPr>
                <w:rFonts w:ascii="Tahoma" w:hAnsi="Tahoma" w:cs="Tahoma"/>
                <w:sz w:val="18"/>
                <w:szCs w:val="18"/>
              </w:rPr>
            </w:pPr>
          </w:p>
        </w:tc>
        <w:tc>
          <w:tcPr>
            <w:tcW w:w="4701" w:type="dxa"/>
          </w:tcPr>
          <w:p w14:paraId="26D75314" w14:textId="77777777" w:rsidR="00412CDD" w:rsidRDefault="00412CDD" w:rsidP="00412CDD">
            <w:pPr>
              <w:rPr>
                <w:rFonts w:ascii="Tahoma" w:hAnsi="Tahoma" w:cs="Tahoma"/>
                <w:sz w:val="20"/>
                <w:szCs w:val="20"/>
              </w:rPr>
            </w:pPr>
          </w:p>
          <w:p w14:paraId="1F9060B8" w14:textId="77777777" w:rsidR="00257329" w:rsidRPr="003C0DEF" w:rsidRDefault="00257329" w:rsidP="00257329">
            <w:pPr>
              <w:rPr>
                <w:rFonts w:ascii="Tahoma" w:hAnsi="Tahoma" w:cs="Tahoma"/>
                <w:color w:val="4472C4" w:themeColor="accent1"/>
                <w:sz w:val="18"/>
                <w:szCs w:val="18"/>
              </w:rPr>
            </w:pPr>
            <w:r w:rsidRPr="003C0DEF">
              <w:rPr>
                <w:rFonts w:ascii="Tahoma" w:hAnsi="Tahoma" w:cs="Tahoma"/>
                <w:color w:val="4472C4" w:themeColor="accent1"/>
                <w:sz w:val="18"/>
                <w:szCs w:val="18"/>
              </w:rPr>
              <w:t>999</w:t>
            </w:r>
            <w:r w:rsidRPr="003C0DEF">
              <w:rPr>
                <w:rFonts w:ascii="Tahoma" w:hAnsi="Tahoma" w:cs="Tahoma"/>
                <w:color w:val="4472C4" w:themeColor="accent1"/>
                <w:sz w:val="18"/>
                <w:szCs w:val="18"/>
              </w:rPr>
              <w:tab/>
              <w:t xml:space="preserve"> Emergency Services </w:t>
            </w:r>
          </w:p>
          <w:p w14:paraId="7F3B86A1" w14:textId="107D81BC" w:rsidR="00257329" w:rsidRPr="003C0DEF" w:rsidRDefault="00257329" w:rsidP="00257329">
            <w:pPr>
              <w:rPr>
                <w:rFonts w:ascii="Tahoma" w:hAnsi="Tahoma" w:cs="Tahoma"/>
                <w:color w:val="4472C4" w:themeColor="accent1"/>
                <w:sz w:val="18"/>
                <w:szCs w:val="18"/>
              </w:rPr>
            </w:pPr>
            <w:r w:rsidRPr="003C0DEF">
              <w:rPr>
                <w:rFonts w:ascii="Tahoma" w:hAnsi="Tahoma" w:cs="Tahoma"/>
                <w:color w:val="4472C4" w:themeColor="accent1"/>
                <w:sz w:val="18"/>
                <w:szCs w:val="18"/>
              </w:rPr>
              <w:t>112</w:t>
            </w:r>
            <w:r w:rsidRPr="003C0DEF">
              <w:rPr>
                <w:rFonts w:ascii="Tahoma" w:hAnsi="Tahoma" w:cs="Tahoma"/>
                <w:color w:val="4472C4" w:themeColor="accent1"/>
                <w:sz w:val="18"/>
                <w:szCs w:val="18"/>
              </w:rPr>
              <w:tab/>
              <w:t xml:space="preserve"> Emergency Services</w:t>
            </w:r>
          </w:p>
          <w:p w14:paraId="00DB2C2B" w14:textId="77777777" w:rsidR="00257329" w:rsidRPr="003C0DEF" w:rsidRDefault="00257329" w:rsidP="00257329">
            <w:pPr>
              <w:rPr>
                <w:rFonts w:ascii="Tahoma" w:hAnsi="Tahoma" w:cs="Tahoma"/>
                <w:color w:val="4472C4" w:themeColor="accent1"/>
                <w:sz w:val="18"/>
                <w:szCs w:val="18"/>
              </w:rPr>
            </w:pPr>
            <w:r w:rsidRPr="003C0DEF">
              <w:rPr>
                <w:rFonts w:ascii="Tahoma" w:hAnsi="Tahoma" w:cs="Tahoma"/>
                <w:color w:val="4472C4" w:themeColor="accent1"/>
                <w:sz w:val="18"/>
                <w:szCs w:val="18"/>
              </w:rPr>
              <w:t>101</w:t>
            </w:r>
            <w:r w:rsidRPr="003C0DEF">
              <w:rPr>
                <w:rFonts w:ascii="Tahoma" w:hAnsi="Tahoma" w:cs="Tahoma"/>
                <w:color w:val="4472C4" w:themeColor="accent1"/>
                <w:sz w:val="18"/>
                <w:szCs w:val="18"/>
              </w:rPr>
              <w:tab/>
              <w:t xml:space="preserve"> Police Non-Emergency Number</w:t>
            </w:r>
          </w:p>
          <w:p w14:paraId="733A1F5F" w14:textId="77777777" w:rsidR="00257329" w:rsidRPr="003C0DEF" w:rsidRDefault="00257329" w:rsidP="00257329">
            <w:pPr>
              <w:rPr>
                <w:rFonts w:ascii="Tahoma" w:hAnsi="Tahoma" w:cs="Tahoma"/>
                <w:color w:val="4472C4" w:themeColor="accent1"/>
                <w:sz w:val="18"/>
                <w:szCs w:val="18"/>
              </w:rPr>
            </w:pPr>
            <w:r w:rsidRPr="003C0DEF">
              <w:rPr>
                <w:rFonts w:ascii="Tahoma" w:hAnsi="Tahoma" w:cs="Tahoma"/>
                <w:color w:val="4472C4" w:themeColor="accent1"/>
                <w:sz w:val="18"/>
                <w:szCs w:val="18"/>
              </w:rPr>
              <w:t>111</w:t>
            </w:r>
            <w:r w:rsidRPr="003C0DEF">
              <w:rPr>
                <w:rFonts w:ascii="Tahoma" w:hAnsi="Tahoma" w:cs="Tahoma"/>
                <w:color w:val="4472C4" w:themeColor="accent1"/>
                <w:sz w:val="18"/>
                <w:szCs w:val="18"/>
              </w:rPr>
              <w:tab/>
              <w:t xml:space="preserve"> NHS Non-Emergency Number</w:t>
            </w:r>
          </w:p>
          <w:p w14:paraId="2DEAF391" w14:textId="52ECA93B"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105</w:t>
            </w:r>
            <w:r w:rsidRPr="003C0DEF">
              <w:rPr>
                <w:rFonts w:ascii="Tahoma" w:hAnsi="Tahoma" w:cs="Tahoma"/>
                <w:color w:val="4472C4" w:themeColor="accent1"/>
                <w:sz w:val="18"/>
                <w:szCs w:val="18"/>
              </w:rPr>
              <w:tab/>
              <w:t xml:space="preserve"> Power Cut Information Line</w:t>
            </w:r>
          </w:p>
          <w:p w14:paraId="298ED154" w14:textId="7F57E2A8"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116 999</w:t>
            </w:r>
            <w:r w:rsidRPr="003C0DEF">
              <w:rPr>
                <w:rFonts w:ascii="Tahoma" w:hAnsi="Tahoma" w:cs="Tahoma"/>
                <w:color w:val="4472C4" w:themeColor="accent1"/>
                <w:sz w:val="18"/>
                <w:szCs w:val="18"/>
              </w:rPr>
              <w:tab/>
              <w:t xml:space="preserve"> Missing children helpline</w:t>
            </w:r>
          </w:p>
          <w:p w14:paraId="67013A36" w14:textId="699F37CC"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116 111</w:t>
            </w:r>
            <w:r w:rsidRPr="003C0DEF">
              <w:rPr>
                <w:rFonts w:ascii="Tahoma" w:hAnsi="Tahoma" w:cs="Tahoma"/>
                <w:color w:val="4472C4" w:themeColor="accent1"/>
                <w:sz w:val="18"/>
                <w:szCs w:val="18"/>
              </w:rPr>
              <w:tab/>
              <w:t xml:space="preserve"> NSPCC ChildLine</w:t>
            </w:r>
          </w:p>
          <w:p w14:paraId="35231A63" w14:textId="1C2C7530"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116 123</w:t>
            </w:r>
            <w:r w:rsidRPr="003C0DEF">
              <w:rPr>
                <w:rFonts w:ascii="Tahoma" w:hAnsi="Tahoma" w:cs="Tahoma"/>
                <w:color w:val="4472C4" w:themeColor="accent1"/>
                <w:sz w:val="18"/>
                <w:szCs w:val="18"/>
              </w:rPr>
              <w:tab/>
              <w:t xml:space="preserve"> Samaritans</w:t>
            </w:r>
          </w:p>
          <w:p w14:paraId="15553748" w14:textId="39E6B654"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119</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COVID-19 Help Line </w:t>
            </w:r>
          </w:p>
          <w:p w14:paraId="013692F0" w14:textId="62ED94B9"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123</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Gives Day, Date and Time </w:t>
            </w:r>
          </w:p>
          <w:p w14:paraId="25AFA322" w14:textId="4F6F5FBD"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141</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Withhold your number (Not Recommended)</w:t>
            </w:r>
          </w:p>
          <w:p w14:paraId="5E120DB1" w14:textId="7EB8AA07"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1470</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Un-withhold your number</w:t>
            </w:r>
          </w:p>
          <w:p w14:paraId="75A4296F" w14:textId="0D5FBC9E" w:rsidR="00412CDD" w:rsidRPr="001E3744" w:rsidRDefault="00412CDD" w:rsidP="00412CDD">
            <w:pPr>
              <w:rPr>
                <w:rFonts w:ascii="Tahoma" w:hAnsi="Tahoma" w:cs="Tahoma"/>
                <w:b/>
                <w:bCs/>
                <w:color w:val="4472C4" w:themeColor="accent1"/>
                <w:sz w:val="18"/>
                <w:szCs w:val="18"/>
              </w:rPr>
            </w:pPr>
            <w:r w:rsidRPr="001E3744">
              <w:rPr>
                <w:rFonts w:ascii="Tahoma" w:hAnsi="Tahoma" w:cs="Tahoma"/>
                <w:b/>
                <w:bCs/>
                <w:color w:val="4472C4" w:themeColor="accent1"/>
                <w:sz w:val="18"/>
                <w:szCs w:val="18"/>
              </w:rPr>
              <w:t>150</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1E3744">
              <w:rPr>
                <w:rFonts w:ascii="Tahoma" w:hAnsi="Tahoma" w:cs="Tahoma"/>
                <w:b/>
                <w:bCs/>
                <w:color w:val="4472C4" w:themeColor="accent1"/>
                <w:sz w:val="18"/>
                <w:szCs w:val="18"/>
              </w:rPr>
              <w:t xml:space="preserve">Voipfone Customer Services </w:t>
            </w:r>
          </w:p>
          <w:p w14:paraId="35D67FA9" w14:textId="24EE18A7" w:rsidR="00412CDD" w:rsidRPr="001E3744" w:rsidRDefault="00412CDD" w:rsidP="00412CDD">
            <w:pPr>
              <w:rPr>
                <w:rFonts w:ascii="Tahoma" w:hAnsi="Tahoma" w:cs="Tahoma"/>
                <w:b/>
                <w:bCs/>
                <w:color w:val="4472C4" w:themeColor="accent1"/>
                <w:sz w:val="16"/>
                <w:szCs w:val="16"/>
              </w:rPr>
            </w:pPr>
            <w:r w:rsidRPr="001E3744">
              <w:rPr>
                <w:rFonts w:ascii="Tahoma" w:hAnsi="Tahoma" w:cs="Tahoma"/>
                <w:b/>
                <w:bCs/>
                <w:color w:val="4472C4" w:themeColor="accent1"/>
                <w:sz w:val="18"/>
                <w:szCs w:val="18"/>
              </w:rPr>
              <w:tab/>
            </w:r>
            <w:r w:rsidR="00257329" w:rsidRPr="001E3744">
              <w:rPr>
                <w:rFonts w:ascii="Tahoma" w:hAnsi="Tahoma" w:cs="Tahoma"/>
                <w:b/>
                <w:bCs/>
                <w:color w:val="4472C4" w:themeColor="accent1"/>
                <w:sz w:val="18"/>
                <w:szCs w:val="18"/>
              </w:rPr>
              <w:t xml:space="preserve"> </w:t>
            </w:r>
            <w:r w:rsidRPr="001E3744">
              <w:rPr>
                <w:rFonts w:ascii="Tahoma" w:hAnsi="Tahoma" w:cs="Tahoma"/>
                <w:b/>
                <w:bCs/>
                <w:color w:val="4472C4" w:themeColor="accent1"/>
                <w:sz w:val="16"/>
                <w:szCs w:val="16"/>
              </w:rPr>
              <w:t xml:space="preserve">Your account number is: </w:t>
            </w:r>
            <w:r w:rsidR="00DA151F" w:rsidRPr="001E3744">
              <w:rPr>
                <w:rFonts w:ascii="Tahoma" w:hAnsi="Tahoma" w:cs="Tahoma"/>
                <w:b/>
                <w:bCs/>
                <w:color w:val="4472C4" w:themeColor="accent1"/>
                <w:sz w:val="16"/>
                <w:szCs w:val="16"/>
              </w:rPr>
              <w:t>30243070</w:t>
            </w:r>
            <w:r w:rsidRPr="001E3744">
              <w:rPr>
                <w:rFonts w:ascii="Tahoma" w:hAnsi="Tahoma" w:cs="Tahoma"/>
                <w:b/>
                <w:bCs/>
                <w:color w:val="4472C4" w:themeColor="accent1"/>
                <w:sz w:val="16"/>
                <w:szCs w:val="16"/>
              </w:rPr>
              <w:tab/>
            </w:r>
          </w:p>
          <w:p w14:paraId="00EC4573" w14:textId="4124C82E" w:rsidR="00412CDD" w:rsidRPr="001E3744" w:rsidRDefault="00412CDD" w:rsidP="00412CDD">
            <w:pPr>
              <w:rPr>
                <w:rFonts w:ascii="Tahoma" w:hAnsi="Tahoma" w:cs="Tahoma"/>
                <w:b/>
                <w:bCs/>
                <w:color w:val="4472C4" w:themeColor="accent1"/>
                <w:sz w:val="16"/>
                <w:szCs w:val="16"/>
              </w:rPr>
            </w:pPr>
            <w:r w:rsidRPr="001E3744">
              <w:rPr>
                <w:rFonts w:ascii="Tahoma" w:hAnsi="Tahoma" w:cs="Tahoma"/>
                <w:b/>
                <w:bCs/>
                <w:color w:val="4472C4" w:themeColor="accent1"/>
                <w:sz w:val="16"/>
                <w:szCs w:val="16"/>
              </w:rPr>
              <w:tab/>
            </w:r>
            <w:r w:rsidR="00257329" w:rsidRPr="001E3744">
              <w:rPr>
                <w:rFonts w:ascii="Tahoma" w:hAnsi="Tahoma" w:cs="Tahoma"/>
                <w:b/>
                <w:bCs/>
                <w:color w:val="4472C4" w:themeColor="accent1"/>
                <w:sz w:val="16"/>
                <w:szCs w:val="16"/>
              </w:rPr>
              <w:t xml:space="preserve"> </w:t>
            </w:r>
            <w:r w:rsidRPr="001E3744">
              <w:rPr>
                <w:rFonts w:ascii="Tahoma" w:hAnsi="Tahoma" w:cs="Tahoma"/>
                <w:b/>
                <w:bCs/>
                <w:color w:val="4472C4" w:themeColor="accent1"/>
                <w:sz w:val="16"/>
                <w:szCs w:val="16"/>
              </w:rPr>
              <w:t>Memorable word</w:t>
            </w:r>
            <w:r w:rsidR="003C0DEF" w:rsidRPr="001E3744">
              <w:rPr>
                <w:rFonts w:ascii="Tahoma" w:hAnsi="Tahoma" w:cs="Tahoma"/>
                <w:b/>
                <w:bCs/>
                <w:color w:val="4472C4" w:themeColor="accent1"/>
                <w:sz w:val="16"/>
                <w:szCs w:val="16"/>
              </w:rPr>
              <w:t>:</w:t>
            </w:r>
            <w:r w:rsidRPr="001E3744">
              <w:rPr>
                <w:rFonts w:ascii="Tahoma" w:hAnsi="Tahoma" w:cs="Tahoma"/>
                <w:b/>
                <w:bCs/>
                <w:color w:val="4472C4" w:themeColor="accent1"/>
                <w:sz w:val="16"/>
                <w:szCs w:val="16"/>
              </w:rPr>
              <w:t xml:space="preserve"> “gibson” </w:t>
            </w:r>
          </w:p>
          <w:p w14:paraId="0330F218" w14:textId="1E211627"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152</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Echo test (Quality Call Check)</w:t>
            </w:r>
          </w:p>
          <w:p w14:paraId="07C447BC" w14:textId="4CE711B7"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154</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Call </w:t>
            </w:r>
            <w:r w:rsidR="00257329" w:rsidRPr="003C0DEF">
              <w:rPr>
                <w:rFonts w:ascii="Tahoma" w:hAnsi="Tahoma" w:cs="Tahoma"/>
                <w:color w:val="4472C4" w:themeColor="accent1"/>
                <w:sz w:val="18"/>
                <w:szCs w:val="18"/>
              </w:rPr>
              <w:t>C</w:t>
            </w:r>
            <w:r w:rsidRPr="003C0DEF">
              <w:rPr>
                <w:rFonts w:ascii="Tahoma" w:hAnsi="Tahoma" w:cs="Tahoma"/>
                <w:color w:val="4472C4" w:themeColor="accent1"/>
                <w:sz w:val="18"/>
                <w:szCs w:val="18"/>
              </w:rPr>
              <w:t xml:space="preserve">redit </w:t>
            </w:r>
            <w:r w:rsidR="00257329" w:rsidRPr="003C0DEF">
              <w:rPr>
                <w:rFonts w:ascii="Tahoma" w:hAnsi="Tahoma" w:cs="Tahoma"/>
                <w:color w:val="4472C4" w:themeColor="accent1"/>
                <w:sz w:val="18"/>
                <w:szCs w:val="18"/>
              </w:rPr>
              <w:t>Information</w:t>
            </w:r>
          </w:p>
          <w:p w14:paraId="10009B13" w14:textId="35AA37D7"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155</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Should confirm connection OK to Voipfone</w:t>
            </w:r>
          </w:p>
          <w:p w14:paraId="0249F3B5" w14:textId="5E2D0680"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159</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Report a Banking Scam </w:t>
            </w:r>
          </w:p>
          <w:p w14:paraId="6A170BEB" w14:textId="5FAB8CC0" w:rsidR="00412CDD" w:rsidRPr="00177722" w:rsidRDefault="00412CDD" w:rsidP="00412CDD">
            <w:pPr>
              <w:rPr>
                <w:rFonts w:ascii="Tahoma" w:hAnsi="Tahoma" w:cs="Tahoma"/>
                <w:color w:val="4472C4" w:themeColor="accent1"/>
                <w:sz w:val="16"/>
                <w:szCs w:val="16"/>
              </w:rPr>
            </w:pPr>
            <w:r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177722">
              <w:rPr>
                <w:rFonts w:ascii="Tahoma" w:hAnsi="Tahoma" w:cs="Tahoma"/>
                <w:color w:val="4472C4" w:themeColor="accent1"/>
                <w:sz w:val="16"/>
                <w:szCs w:val="16"/>
              </w:rPr>
              <w:t>See https://stopscamsuk.org.uk/159</w:t>
            </w:r>
          </w:p>
          <w:p w14:paraId="113113D0" w14:textId="60A8CE48"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1471</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Plays back the last incoming number </w:t>
            </w:r>
          </w:p>
          <w:p w14:paraId="22D1CA16" w14:textId="46FE9AE4"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1571</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Voicemail for the extension you are using</w:t>
            </w:r>
          </w:p>
          <w:p w14:paraId="65427852" w14:textId="3088F2EC"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1573</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Voicemail for Group messages </w:t>
            </w:r>
          </w:p>
          <w:p w14:paraId="420EC2D2" w14:textId="10DC1643"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1995</w:t>
            </w: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Music on Hold </w:t>
            </w:r>
          </w:p>
          <w:p w14:paraId="4B54D4BF" w14:textId="45434F0F" w:rsidR="00412CDD" w:rsidRPr="003C0DEF" w:rsidRDefault="00412CDD" w:rsidP="00412CDD">
            <w:pPr>
              <w:rPr>
                <w:rFonts w:ascii="Tahoma" w:hAnsi="Tahoma" w:cs="Tahoma"/>
                <w:color w:val="4472C4" w:themeColor="accent1"/>
                <w:sz w:val="18"/>
                <w:szCs w:val="18"/>
              </w:rPr>
            </w:pPr>
            <w:r w:rsidRPr="003C0DEF">
              <w:rPr>
                <w:rFonts w:ascii="Tahoma" w:hAnsi="Tahoma" w:cs="Tahoma"/>
                <w:color w:val="4472C4" w:themeColor="accent1"/>
                <w:sz w:val="18"/>
                <w:szCs w:val="18"/>
              </w:rPr>
              <w:t xml:space="preserve">##      </w:t>
            </w:r>
            <w:r w:rsidR="00257329" w:rsidRPr="003C0DEF">
              <w:rPr>
                <w:rFonts w:ascii="Tahoma" w:hAnsi="Tahoma" w:cs="Tahoma"/>
                <w:color w:val="4472C4" w:themeColor="accent1"/>
                <w:sz w:val="18"/>
                <w:szCs w:val="18"/>
              </w:rPr>
              <w:t xml:space="preserve">   </w:t>
            </w:r>
            <w:r w:rsidRPr="003C0DEF">
              <w:rPr>
                <w:rFonts w:ascii="Tahoma" w:hAnsi="Tahoma" w:cs="Tahoma"/>
                <w:color w:val="4472C4" w:themeColor="accent1"/>
                <w:sz w:val="18"/>
                <w:szCs w:val="18"/>
              </w:rPr>
              <w:t xml:space="preserve">Transfer the </w:t>
            </w:r>
            <w:r w:rsidR="00257329" w:rsidRPr="003C0DEF">
              <w:rPr>
                <w:rFonts w:ascii="Tahoma" w:hAnsi="Tahoma" w:cs="Tahoma"/>
                <w:color w:val="4472C4" w:themeColor="accent1"/>
                <w:sz w:val="18"/>
                <w:szCs w:val="18"/>
              </w:rPr>
              <w:t>C</w:t>
            </w:r>
            <w:r w:rsidRPr="003C0DEF">
              <w:rPr>
                <w:rFonts w:ascii="Tahoma" w:hAnsi="Tahoma" w:cs="Tahoma"/>
                <w:color w:val="4472C4" w:themeColor="accent1"/>
                <w:sz w:val="18"/>
                <w:szCs w:val="18"/>
              </w:rPr>
              <w:t xml:space="preserve">all </w:t>
            </w:r>
          </w:p>
          <w:p w14:paraId="107270CA" w14:textId="72455C9C" w:rsidR="00412CDD" w:rsidRPr="00177722" w:rsidRDefault="00412CDD" w:rsidP="00412CDD">
            <w:pPr>
              <w:rPr>
                <w:rFonts w:ascii="Tahoma" w:hAnsi="Tahoma" w:cs="Tahoma"/>
                <w:color w:val="4472C4" w:themeColor="accent1"/>
                <w:sz w:val="16"/>
                <w:szCs w:val="16"/>
              </w:rPr>
            </w:pPr>
            <w:r w:rsidRPr="003C0DEF">
              <w:rPr>
                <w:rFonts w:ascii="Tahoma" w:hAnsi="Tahoma" w:cs="Tahoma"/>
                <w:color w:val="4472C4" w:themeColor="accent1"/>
                <w:sz w:val="18"/>
                <w:szCs w:val="18"/>
              </w:rPr>
              <w:tab/>
            </w:r>
            <w:r w:rsidR="00257329" w:rsidRPr="003C0DEF">
              <w:rPr>
                <w:rFonts w:ascii="Tahoma" w:hAnsi="Tahoma" w:cs="Tahoma"/>
                <w:color w:val="4472C4" w:themeColor="accent1"/>
                <w:sz w:val="18"/>
                <w:szCs w:val="18"/>
              </w:rPr>
              <w:t xml:space="preserve"> </w:t>
            </w:r>
            <w:r w:rsidRPr="00177722">
              <w:rPr>
                <w:rFonts w:ascii="Tahoma" w:hAnsi="Tahoma" w:cs="Tahoma"/>
                <w:color w:val="4472C4" w:themeColor="accent1"/>
                <w:sz w:val="16"/>
                <w:szCs w:val="16"/>
              </w:rPr>
              <w:t>Example: ##01252758123</w:t>
            </w:r>
          </w:p>
          <w:p w14:paraId="57B136B0" w14:textId="77777777" w:rsidR="00257329" w:rsidRDefault="00257329" w:rsidP="00257329">
            <w:pPr>
              <w:rPr>
                <w:rFonts w:ascii="Tahoma" w:hAnsi="Tahoma" w:cs="Tahoma"/>
                <w:color w:val="4472C4" w:themeColor="accent1"/>
                <w:sz w:val="18"/>
                <w:szCs w:val="18"/>
              </w:rPr>
            </w:pPr>
            <w:r w:rsidRPr="003C0DEF">
              <w:rPr>
                <w:rFonts w:ascii="Tahoma" w:hAnsi="Tahoma" w:cs="Tahoma"/>
                <w:color w:val="4472C4" w:themeColor="accent1"/>
                <w:sz w:val="18"/>
                <w:szCs w:val="18"/>
              </w:rPr>
              <w:t>#0          Starts and stops call recording</w:t>
            </w:r>
          </w:p>
          <w:p w14:paraId="42C864A3" w14:textId="77777777" w:rsidR="00A35D4A" w:rsidRDefault="00A35D4A" w:rsidP="00257329">
            <w:pPr>
              <w:rPr>
                <w:rFonts w:ascii="Tahoma" w:hAnsi="Tahoma" w:cs="Tahoma"/>
                <w:color w:val="4472C4" w:themeColor="accent1"/>
                <w:sz w:val="18"/>
                <w:szCs w:val="18"/>
              </w:rPr>
            </w:pPr>
          </w:p>
          <w:p w14:paraId="0F408B0F" w14:textId="67B95058" w:rsidR="003C0DEF" w:rsidRPr="00A35D4A" w:rsidRDefault="00A35D4A" w:rsidP="00257329">
            <w:pPr>
              <w:rPr>
                <w:rFonts w:ascii="Tahoma" w:hAnsi="Tahoma" w:cs="Tahoma"/>
                <w:color w:val="ED7D31" w:themeColor="accent2"/>
                <w:sz w:val="18"/>
                <w:szCs w:val="18"/>
              </w:rPr>
            </w:pPr>
            <w:r w:rsidRPr="00A35D4A">
              <w:rPr>
                <w:rFonts w:ascii="Tahoma" w:hAnsi="Tahoma" w:cs="Tahoma"/>
                <w:color w:val="ED7D31" w:themeColor="accent2"/>
                <w:sz w:val="18"/>
                <w:szCs w:val="18"/>
              </w:rPr>
              <w:t>These codes only work if phone socket used on router</w:t>
            </w:r>
          </w:p>
          <w:p w14:paraId="5FD95A36" w14:textId="43893DA6"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#01</w:t>
            </w:r>
            <w:r w:rsidRPr="006F0AC6">
              <w:rPr>
                <w:rFonts w:ascii="Tahoma" w:hAnsi="Tahoma" w:cs="Tahoma"/>
                <w:color w:val="ED7D31" w:themeColor="accent2"/>
                <w:sz w:val="18"/>
                <w:szCs w:val="18"/>
              </w:rPr>
              <w:tab/>
              <w:t xml:space="preserve"> 1WG - Lyla </w:t>
            </w:r>
            <w:r w:rsidR="00B76977">
              <w:rPr>
                <w:rFonts w:ascii="Tahoma" w:hAnsi="Tahoma" w:cs="Tahoma"/>
                <w:color w:val="ED7D31" w:themeColor="accent2"/>
                <w:sz w:val="18"/>
                <w:szCs w:val="18"/>
              </w:rPr>
              <w:t>–</w:t>
            </w:r>
            <w:r w:rsidRPr="006F0AC6">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724</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884</w:t>
            </w:r>
          </w:p>
          <w:p w14:paraId="3066AD59" w14:textId="21FF6CC3"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#02</w:t>
            </w:r>
            <w:r w:rsidRPr="006F0AC6">
              <w:rPr>
                <w:rFonts w:ascii="Tahoma" w:hAnsi="Tahoma" w:cs="Tahoma"/>
                <w:color w:val="ED7D31" w:themeColor="accent2"/>
                <w:sz w:val="18"/>
                <w:szCs w:val="18"/>
              </w:rPr>
              <w:tab/>
              <w:t xml:space="preserve"> 2WG </w:t>
            </w:r>
            <w:r w:rsidR="00BB0B84">
              <w:rPr>
                <w:rFonts w:ascii="Tahoma" w:hAnsi="Tahoma" w:cs="Tahoma"/>
                <w:color w:val="ED7D31" w:themeColor="accent2"/>
                <w:sz w:val="18"/>
                <w:szCs w:val="18"/>
              </w:rPr>
              <w:t>-</w:t>
            </w:r>
            <w:r w:rsidRPr="006F0AC6">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Richard</w:t>
            </w:r>
            <w:r w:rsidR="00BB0B84">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935</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434</w:t>
            </w:r>
          </w:p>
          <w:p w14:paraId="6E15001A" w14:textId="295F9BCD"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#03</w:t>
            </w:r>
            <w:r w:rsidRPr="006F0AC6">
              <w:rPr>
                <w:rFonts w:ascii="Tahoma" w:hAnsi="Tahoma" w:cs="Tahoma"/>
                <w:color w:val="ED7D31" w:themeColor="accent2"/>
                <w:sz w:val="18"/>
                <w:szCs w:val="18"/>
              </w:rPr>
              <w:tab/>
              <w:t xml:space="preserve"> 3WG </w:t>
            </w:r>
            <w:r w:rsidR="00DA151F">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Carole</w:t>
            </w:r>
            <w:r w:rsidR="00BB0B84">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266</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827</w:t>
            </w:r>
          </w:p>
          <w:p w14:paraId="36B1DE4E" w14:textId="5CCF7A70"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#04</w:t>
            </w:r>
            <w:r w:rsidRPr="006F0AC6">
              <w:rPr>
                <w:rFonts w:ascii="Tahoma" w:hAnsi="Tahoma" w:cs="Tahoma"/>
                <w:color w:val="ED7D31" w:themeColor="accent2"/>
                <w:sz w:val="18"/>
                <w:szCs w:val="18"/>
              </w:rPr>
              <w:tab/>
              <w:t xml:space="preserve"> 4WG - David Bradley </w:t>
            </w:r>
            <w:r w:rsidR="00B76977">
              <w:rPr>
                <w:rFonts w:ascii="Tahoma" w:hAnsi="Tahoma" w:cs="Tahoma"/>
                <w:color w:val="ED7D31" w:themeColor="accent2"/>
                <w:sz w:val="18"/>
                <w:szCs w:val="18"/>
              </w:rPr>
              <w:t>–</w:t>
            </w:r>
            <w:r w:rsidRPr="006F0AC6">
              <w:rPr>
                <w:rFonts w:ascii="Tahoma" w:hAnsi="Tahoma" w:cs="Tahoma"/>
                <w:color w:val="ED7D31" w:themeColor="accent2"/>
                <w:sz w:val="18"/>
                <w:szCs w:val="18"/>
              </w:rPr>
              <w:t xml:space="preserve"> 01252</w:t>
            </w:r>
            <w:r w:rsidR="00B76977">
              <w:rPr>
                <w:rFonts w:ascii="Tahoma" w:hAnsi="Tahoma" w:cs="Tahoma"/>
                <w:color w:val="ED7D31" w:themeColor="accent2"/>
                <w:sz w:val="18"/>
                <w:szCs w:val="18"/>
              </w:rPr>
              <w:t xml:space="preserve"> </w:t>
            </w:r>
            <w:r w:rsidRPr="006F0AC6">
              <w:rPr>
                <w:rFonts w:ascii="Tahoma" w:hAnsi="Tahoma" w:cs="Tahoma"/>
                <w:color w:val="ED7D31" w:themeColor="accent2"/>
                <w:sz w:val="18"/>
                <w:szCs w:val="18"/>
              </w:rPr>
              <w:t>758</w:t>
            </w:r>
            <w:r w:rsidR="00B76977">
              <w:rPr>
                <w:rFonts w:ascii="Tahoma" w:hAnsi="Tahoma" w:cs="Tahoma"/>
                <w:color w:val="ED7D31" w:themeColor="accent2"/>
                <w:sz w:val="18"/>
                <w:szCs w:val="18"/>
              </w:rPr>
              <w:t xml:space="preserve"> </w:t>
            </w:r>
            <w:r w:rsidRPr="006F0AC6">
              <w:rPr>
                <w:rFonts w:ascii="Tahoma" w:hAnsi="Tahoma" w:cs="Tahoma"/>
                <w:color w:val="ED7D31" w:themeColor="accent2"/>
                <w:sz w:val="18"/>
                <w:szCs w:val="18"/>
              </w:rPr>
              <w:t>960</w:t>
            </w:r>
          </w:p>
          <w:p w14:paraId="60AA2FB9" w14:textId="182EC7C5"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#05</w:t>
            </w:r>
            <w:r w:rsidRPr="006F0AC6">
              <w:rPr>
                <w:rFonts w:ascii="Tahoma" w:hAnsi="Tahoma" w:cs="Tahoma"/>
                <w:color w:val="ED7D31" w:themeColor="accent2"/>
                <w:sz w:val="18"/>
                <w:szCs w:val="18"/>
              </w:rPr>
              <w:tab/>
              <w:t xml:space="preserve"> Swing Open the WG Gates </w:t>
            </w:r>
            <w:r w:rsidR="00177722">
              <w:rPr>
                <w:rFonts w:ascii="Tahoma" w:hAnsi="Tahoma" w:cs="Tahoma"/>
                <w:color w:val="ED7D31" w:themeColor="accent2"/>
                <w:sz w:val="18"/>
                <w:szCs w:val="18"/>
              </w:rPr>
              <w:t>–</w:t>
            </w:r>
            <w:r w:rsidRPr="006F0AC6">
              <w:rPr>
                <w:rFonts w:ascii="Tahoma" w:hAnsi="Tahoma" w:cs="Tahoma"/>
                <w:color w:val="ED7D31" w:themeColor="accent2"/>
                <w:sz w:val="18"/>
                <w:szCs w:val="18"/>
              </w:rPr>
              <w:t xml:space="preserve"> </w:t>
            </w:r>
            <w:r w:rsidR="00177722">
              <w:rPr>
                <w:rFonts w:ascii="Tahoma" w:hAnsi="Tahoma" w:cs="Tahoma"/>
                <w:color w:val="ED7D31" w:themeColor="accent2"/>
                <w:sz w:val="18"/>
                <w:szCs w:val="18"/>
              </w:rPr>
              <w:t>07860 565 543</w:t>
            </w:r>
          </w:p>
          <w:p w14:paraId="7BF5C0CB" w14:textId="436850F7"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#06</w:t>
            </w:r>
            <w:r w:rsidRPr="006F0AC6">
              <w:rPr>
                <w:rFonts w:ascii="Tahoma" w:hAnsi="Tahoma" w:cs="Tahoma"/>
                <w:color w:val="ED7D31" w:themeColor="accent2"/>
                <w:sz w:val="18"/>
                <w:szCs w:val="18"/>
              </w:rPr>
              <w:tab/>
              <w:t xml:space="preserve"> 6WG </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Stephen</w:t>
            </w:r>
            <w:r w:rsidR="00BB0B84">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279</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986</w:t>
            </w:r>
          </w:p>
          <w:p w14:paraId="1DF21DDD" w14:textId="7323E9CA"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#07</w:t>
            </w:r>
            <w:r w:rsidRPr="006F0AC6">
              <w:rPr>
                <w:rFonts w:ascii="Tahoma" w:hAnsi="Tahoma" w:cs="Tahoma"/>
                <w:color w:val="ED7D31" w:themeColor="accent2"/>
                <w:sz w:val="18"/>
                <w:szCs w:val="18"/>
              </w:rPr>
              <w:tab/>
              <w:t xml:space="preserve"> 7WG </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Terry</w:t>
            </w:r>
            <w:r w:rsidR="00BB0B84">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279</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331</w:t>
            </w:r>
          </w:p>
          <w:p w14:paraId="6C707356" w14:textId="399094D3"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#08</w:t>
            </w:r>
            <w:r w:rsidRPr="006F0AC6">
              <w:rPr>
                <w:rFonts w:ascii="Tahoma" w:hAnsi="Tahoma" w:cs="Tahoma"/>
                <w:color w:val="ED7D31" w:themeColor="accent2"/>
                <w:sz w:val="18"/>
                <w:szCs w:val="18"/>
              </w:rPr>
              <w:tab/>
              <w:t xml:space="preserve"> 8WG - Sharyn </w:t>
            </w:r>
            <w:r w:rsidR="00B76977">
              <w:rPr>
                <w:rFonts w:ascii="Tahoma" w:hAnsi="Tahoma" w:cs="Tahoma"/>
                <w:color w:val="ED7D31" w:themeColor="accent2"/>
                <w:sz w:val="18"/>
                <w:szCs w:val="18"/>
              </w:rPr>
              <w:t>–</w:t>
            </w:r>
            <w:r w:rsidRPr="006F0AC6">
              <w:rPr>
                <w:rFonts w:ascii="Tahoma" w:hAnsi="Tahoma" w:cs="Tahoma"/>
                <w:color w:val="ED7D31" w:themeColor="accent2"/>
                <w:sz w:val="18"/>
                <w:szCs w:val="18"/>
              </w:rPr>
              <w:t xml:space="preserve"> </w:t>
            </w:r>
            <w:r w:rsidR="00177722">
              <w:rPr>
                <w:rFonts w:ascii="Tahoma" w:hAnsi="Tahoma" w:cs="Tahoma"/>
                <w:color w:val="ED7D31" w:themeColor="accent2"/>
                <w:sz w:val="18"/>
                <w:szCs w:val="18"/>
              </w:rPr>
              <w:t>07812 555 746</w:t>
            </w:r>
          </w:p>
          <w:p w14:paraId="31059218" w14:textId="18C832D1"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#09</w:t>
            </w:r>
            <w:r w:rsidRPr="006F0AC6">
              <w:rPr>
                <w:rFonts w:ascii="Tahoma" w:hAnsi="Tahoma" w:cs="Tahoma"/>
                <w:color w:val="ED7D31" w:themeColor="accent2"/>
                <w:sz w:val="18"/>
                <w:szCs w:val="18"/>
              </w:rPr>
              <w:tab/>
              <w:t xml:space="preserve"> 9WG </w:t>
            </w:r>
            <w:r w:rsidR="00433D16">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Denise</w:t>
            </w:r>
            <w:r w:rsidR="00BB0B84">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BB0B84">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723</w:t>
            </w:r>
            <w:r w:rsidR="00B76977">
              <w:rPr>
                <w:rFonts w:ascii="Tahoma" w:hAnsi="Tahoma" w:cs="Tahoma"/>
                <w:color w:val="ED7D31" w:themeColor="accent2"/>
                <w:sz w:val="18"/>
                <w:szCs w:val="18"/>
              </w:rPr>
              <w:t xml:space="preserve"> </w:t>
            </w:r>
            <w:r w:rsidR="00BB0B84" w:rsidRPr="00BB0B84">
              <w:rPr>
                <w:rFonts w:ascii="Tahoma" w:hAnsi="Tahoma" w:cs="Tahoma"/>
                <w:color w:val="ED7D31" w:themeColor="accent2"/>
                <w:sz w:val="18"/>
                <w:szCs w:val="18"/>
              </w:rPr>
              <w:t>000</w:t>
            </w:r>
          </w:p>
          <w:p w14:paraId="3DC27344" w14:textId="184E4105" w:rsidR="00257329" w:rsidRPr="006F0AC6" w:rsidRDefault="00257329" w:rsidP="00257329">
            <w:pPr>
              <w:rPr>
                <w:rFonts w:ascii="Tahoma" w:hAnsi="Tahoma" w:cs="Tahoma"/>
                <w:color w:val="ED7D31" w:themeColor="accent2"/>
                <w:sz w:val="18"/>
                <w:szCs w:val="18"/>
              </w:rPr>
            </w:pPr>
            <w:r w:rsidRPr="006F0AC6">
              <w:rPr>
                <w:rFonts w:ascii="Tahoma" w:hAnsi="Tahoma" w:cs="Tahoma"/>
                <w:color w:val="ED7D31" w:themeColor="accent2"/>
                <w:sz w:val="18"/>
                <w:szCs w:val="18"/>
              </w:rPr>
              <w:t>#10</w:t>
            </w:r>
            <w:r w:rsidRPr="006F0AC6">
              <w:rPr>
                <w:rFonts w:ascii="Tahoma" w:hAnsi="Tahoma" w:cs="Tahoma"/>
                <w:color w:val="ED7D31" w:themeColor="accent2"/>
                <w:sz w:val="18"/>
                <w:szCs w:val="18"/>
              </w:rPr>
              <w:tab/>
              <w:t xml:space="preserve"> 10WG </w:t>
            </w:r>
            <w:r w:rsidR="00433D16">
              <w:rPr>
                <w:rFonts w:ascii="Tahoma" w:hAnsi="Tahoma" w:cs="Tahoma"/>
                <w:color w:val="ED7D31" w:themeColor="accent2"/>
                <w:sz w:val="18"/>
                <w:szCs w:val="18"/>
              </w:rPr>
              <w:t xml:space="preserve">– </w:t>
            </w:r>
            <w:r w:rsidR="00433D16" w:rsidRPr="00433D16">
              <w:rPr>
                <w:rFonts w:ascii="Tahoma" w:hAnsi="Tahoma" w:cs="Tahoma"/>
                <w:color w:val="ED7D31" w:themeColor="accent2"/>
                <w:sz w:val="18"/>
                <w:szCs w:val="18"/>
              </w:rPr>
              <w:t>Peter</w:t>
            </w:r>
            <w:r w:rsidR="00433D16">
              <w:rPr>
                <w:rFonts w:ascii="Tahoma" w:hAnsi="Tahoma" w:cs="Tahoma"/>
                <w:color w:val="ED7D31" w:themeColor="accent2"/>
                <w:sz w:val="18"/>
                <w:szCs w:val="18"/>
              </w:rPr>
              <w:t xml:space="preserve"> </w:t>
            </w:r>
            <w:r w:rsidR="00B76977">
              <w:rPr>
                <w:rFonts w:ascii="Tahoma" w:hAnsi="Tahoma" w:cs="Tahoma"/>
                <w:color w:val="ED7D31" w:themeColor="accent2"/>
                <w:sz w:val="18"/>
                <w:szCs w:val="18"/>
              </w:rPr>
              <w:t>–</w:t>
            </w:r>
            <w:r w:rsidR="00433D16">
              <w:rPr>
                <w:rFonts w:ascii="Tahoma" w:hAnsi="Tahoma" w:cs="Tahoma"/>
                <w:color w:val="ED7D31" w:themeColor="accent2"/>
                <w:sz w:val="18"/>
                <w:szCs w:val="18"/>
              </w:rPr>
              <w:t xml:space="preserve"> </w:t>
            </w:r>
            <w:r w:rsidR="00433D16" w:rsidRPr="00433D16">
              <w:rPr>
                <w:rFonts w:ascii="Tahoma" w:hAnsi="Tahoma" w:cs="Tahoma"/>
                <w:color w:val="ED7D31" w:themeColor="accent2"/>
                <w:sz w:val="18"/>
                <w:szCs w:val="18"/>
              </w:rPr>
              <w:t>01252</w:t>
            </w:r>
            <w:r w:rsidR="00B76977">
              <w:rPr>
                <w:rFonts w:ascii="Tahoma" w:hAnsi="Tahoma" w:cs="Tahoma"/>
                <w:color w:val="ED7D31" w:themeColor="accent2"/>
                <w:sz w:val="18"/>
                <w:szCs w:val="18"/>
              </w:rPr>
              <w:t xml:space="preserve"> </w:t>
            </w:r>
            <w:r w:rsidR="00433D16" w:rsidRPr="00433D16">
              <w:rPr>
                <w:rFonts w:ascii="Tahoma" w:hAnsi="Tahoma" w:cs="Tahoma"/>
                <w:color w:val="ED7D31" w:themeColor="accent2"/>
                <w:sz w:val="18"/>
                <w:szCs w:val="18"/>
              </w:rPr>
              <w:t>727</w:t>
            </w:r>
            <w:r w:rsidR="00B76977">
              <w:rPr>
                <w:rFonts w:ascii="Tahoma" w:hAnsi="Tahoma" w:cs="Tahoma"/>
                <w:color w:val="ED7D31" w:themeColor="accent2"/>
                <w:sz w:val="18"/>
                <w:szCs w:val="18"/>
              </w:rPr>
              <w:t xml:space="preserve"> </w:t>
            </w:r>
            <w:r w:rsidR="00433D16" w:rsidRPr="00433D16">
              <w:rPr>
                <w:rFonts w:ascii="Tahoma" w:hAnsi="Tahoma" w:cs="Tahoma"/>
                <w:color w:val="ED7D31" w:themeColor="accent2"/>
                <w:sz w:val="18"/>
                <w:szCs w:val="18"/>
              </w:rPr>
              <w:t>443</w:t>
            </w:r>
          </w:p>
          <w:p w14:paraId="7A59BDF5" w14:textId="77777777" w:rsidR="00257329" w:rsidRPr="00412CDD" w:rsidRDefault="00257329" w:rsidP="00412CDD">
            <w:pPr>
              <w:rPr>
                <w:rFonts w:ascii="Tahoma" w:hAnsi="Tahoma" w:cs="Tahoma"/>
                <w:sz w:val="18"/>
                <w:szCs w:val="18"/>
              </w:rPr>
            </w:pPr>
          </w:p>
          <w:p w14:paraId="1CD0C6E4" w14:textId="51CBE881" w:rsidR="00257329" w:rsidRDefault="006F0AC6" w:rsidP="00412CDD">
            <w:pPr>
              <w:rPr>
                <w:rFonts w:ascii="Tahoma" w:hAnsi="Tahoma" w:cs="Tahoma"/>
                <w:color w:val="4472C4" w:themeColor="accent1"/>
                <w:sz w:val="18"/>
                <w:szCs w:val="18"/>
              </w:rPr>
            </w:pPr>
            <w:r>
              <w:rPr>
                <w:rFonts w:ascii="Tahoma" w:hAnsi="Tahoma" w:cs="Tahoma"/>
                <w:color w:val="4472C4" w:themeColor="accent1"/>
                <w:sz w:val="18"/>
                <w:szCs w:val="18"/>
              </w:rPr>
              <w:t>Indicates System Wide Short Codes</w:t>
            </w:r>
          </w:p>
          <w:p w14:paraId="19555A52" w14:textId="6B312555" w:rsidR="006F0AC6" w:rsidRPr="006F0AC6" w:rsidRDefault="006F0AC6" w:rsidP="00412CDD">
            <w:pPr>
              <w:rPr>
                <w:rFonts w:ascii="Tahoma" w:hAnsi="Tahoma" w:cs="Tahoma"/>
                <w:color w:val="ED7D31" w:themeColor="accent2"/>
                <w:sz w:val="18"/>
                <w:szCs w:val="18"/>
              </w:rPr>
            </w:pPr>
            <w:r>
              <w:rPr>
                <w:rFonts w:ascii="Tahoma" w:hAnsi="Tahoma" w:cs="Tahoma"/>
                <w:color w:val="ED7D31" w:themeColor="accent2"/>
                <w:sz w:val="18"/>
                <w:szCs w:val="18"/>
              </w:rPr>
              <w:t>Indicates Short Codes created in the router</w:t>
            </w:r>
          </w:p>
          <w:p w14:paraId="583E3C53" w14:textId="115DC137" w:rsidR="00412CDD" w:rsidRPr="00412CDD" w:rsidRDefault="00412CDD" w:rsidP="00412CDD">
            <w:pPr>
              <w:rPr>
                <w:rFonts w:ascii="Tahoma" w:hAnsi="Tahoma" w:cs="Tahoma"/>
                <w:sz w:val="20"/>
                <w:szCs w:val="20"/>
              </w:rPr>
            </w:pPr>
          </w:p>
        </w:tc>
      </w:tr>
    </w:tbl>
    <w:p w14:paraId="565696AC" w14:textId="77777777" w:rsidR="00586B1E" w:rsidRDefault="00586B1E" w:rsidP="00DC1444">
      <w:pPr>
        <w:spacing w:after="0"/>
        <w:rPr>
          <w:rFonts w:ascii="Tahoma" w:hAnsi="Tahoma" w:cs="Tahoma"/>
          <w:b/>
          <w:bCs/>
          <w:sz w:val="24"/>
          <w:szCs w:val="24"/>
        </w:rPr>
      </w:pPr>
    </w:p>
    <w:p w14:paraId="58107FFE" w14:textId="6FBC8867" w:rsidR="00586B1E" w:rsidRPr="00D41CAB" w:rsidRDefault="00586B1E">
      <w:pPr>
        <w:rPr>
          <w:rFonts w:ascii="Tahoma" w:hAnsi="Tahoma" w:cs="Tahoma"/>
          <w:b/>
          <w:bCs/>
          <w:sz w:val="20"/>
          <w:szCs w:val="20"/>
        </w:rPr>
      </w:pPr>
      <w:r w:rsidRPr="00D41CAB">
        <w:rPr>
          <w:rFonts w:ascii="Tahoma" w:hAnsi="Tahoma" w:cs="Tahoma"/>
          <w:b/>
          <w:bCs/>
          <w:sz w:val="20"/>
          <w:szCs w:val="20"/>
        </w:rPr>
        <w:br w:type="page"/>
      </w:r>
    </w:p>
    <w:p w14:paraId="57EA9BE0" w14:textId="52DF3567" w:rsidR="00373AB0" w:rsidRPr="00373AB0" w:rsidRDefault="00373AB0" w:rsidP="00DC1444">
      <w:pPr>
        <w:spacing w:after="0"/>
        <w:rPr>
          <w:rFonts w:ascii="Tahoma" w:hAnsi="Tahoma" w:cs="Tahoma"/>
          <w:b/>
          <w:bCs/>
          <w:sz w:val="24"/>
          <w:szCs w:val="24"/>
        </w:rPr>
      </w:pPr>
      <w:r>
        <w:rPr>
          <w:rFonts w:ascii="Tahoma" w:hAnsi="Tahoma" w:cs="Tahoma"/>
          <w:b/>
          <w:bCs/>
          <w:sz w:val="24"/>
          <w:szCs w:val="24"/>
        </w:rPr>
        <w:lastRenderedPageBreak/>
        <w:t xml:space="preserve">Cloudscape Connect </w:t>
      </w:r>
      <w:r>
        <w:rPr>
          <w:rFonts w:ascii="Tahoma" w:hAnsi="Tahoma" w:cs="Tahoma"/>
          <w:b/>
          <w:bCs/>
          <w:sz w:val="24"/>
          <w:szCs w:val="24"/>
        </w:rPr>
        <w:tab/>
      </w:r>
      <w:r w:rsidRPr="00EB3D79">
        <w:rPr>
          <w:rFonts w:ascii="Tahoma" w:hAnsi="Tahoma" w:cs="Tahoma"/>
          <w:b/>
          <w:bCs/>
          <w:sz w:val="24"/>
          <w:szCs w:val="24"/>
        </w:rPr>
        <w:t>0116 274 7360</w:t>
      </w:r>
    </w:p>
    <w:p w14:paraId="02F6DCEE" w14:textId="44CECA56" w:rsidR="00DC1444" w:rsidRPr="00DC1444" w:rsidRDefault="002458D3" w:rsidP="00DC1444">
      <w:pPr>
        <w:spacing w:after="0"/>
        <w:rPr>
          <w:rFonts w:ascii="Tahoma" w:hAnsi="Tahoma" w:cs="Tahoma"/>
          <w:sz w:val="24"/>
          <w:szCs w:val="24"/>
        </w:rPr>
      </w:pPr>
      <w:r>
        <w:rPr>
          <w:rFonts w:ascii="Tahoma" w:hAnsi="Tahoma" w:cs="Tahoma"/>
          <w:sz w:val="24"/>
          <w:szCs w:val="24"/>
        </w:rPr>
        <w:t>Access</w:t>
      </w:r>
      <w:r w:rsidR="00DC1444" w:rsidRPr="00DC1444">
        <w:rPr>
          <w:rFonts w:ascii="Tahoma" w:hAnsi="Tahoma" w:cs="Tahoma"/>
          <w:sz w:val="24"/>
          <w:szCs w:val="24"/>
        </w:rPr>
        <w:t xml:space="preserve"> URL:</w:t>
      </w:r>
      <w:r w:rsidR="00DC1444" w:rsidRPr="00DC1444">
        <w:rPr>
          <w:rFonts w:ascii="Tahoma" w:hAnsi="Tahoma" w:cs="Tahoma"/>
          <w:sz w:val="24"/>
          <w:szCs w:val="24"/>
        </w:rPr>
        <w:tab/>
      </w:r>
      <w:r w:rsidR="00373AB0">
        <w:rPr>
          <w:rFonts w:ascii="Tahoma" w:hAnsi="Tahoma" w:cs="Tahoma"/>
          <w:sz w:val="24"/>
          <w:szCs w:val="24"/>
        </w:rPr>
        <w:tab/>
      </w:r>
      <w:r w:rsidR="00DC1444" w:rsidRPr="00DC1444">
        <w:rPr>
          <w:rFonts w:ascii="Tahoma" w:hAnsi="Tahoma" w:cs="Tahoma"/>
          <w:sz w:val="24"/>
          <w:szCs w:val="24"/>
        </w:rPr>
        <w:tab/>
      </w:r>
      <w:hyperlink r:id="rId20" w:history="1">
        <w:r w:rsidR="000D7D2B" w:rsidRPr="00AC6376">
          <w:rPr>
            <w:rStyle w:val="Hyperlink"/>
            <w:rFonts w:ascii="Tahoma" w:hAnsi="Tahoma" w:cs="Tahoma"/>
            <w:sz w:val="24"/>
            <w:szCs w:val="24"/>
          </w:rPr>
          <w:t>https://www.cloudscapeconnect.com/myaccount/</w:t>
        </w:r>
      </w:hyperlink>
      <w:r w:rsidR="000D7D2B">
        <w:rPr>
          <w:rFonts w:ascii="Tahoma" w:hAnsi="Tahoma" w:cs="Tahoma"/>
          <w:sz w:val="24"/>
          <w:szCs w:val="24"/>
        </w:rPr>
        <w:t xml:space="preserve"> </w:t>
      </w:r>
    </w:p>
    <w:p w14:paraId="53864358" w14:textId="3C2757A1" w:rsidR="00DC1444" w:rsidRPr="00DC1444" w:rsidRDefault="00DC1444" w:rsidP="00DC1444">
      <w:pPr>
        <w:spacing w:after="0"/>
        <w:rPr>
          <w:rFonts w:ascii="Tahoma" w:hAnsi="Tahoma" w:cs="Tahoma"/>
          <w:sz w:val="24"/>
          <w:szCs w:val="24"/>
        </w:rPr>
      </w:pPr>
      <w:r w:rsidRPr="00DC1444">
        <w:rPr>
          <w:rFonts w:ascii="Tahoma" w:hAnsi="Tahoma" w:cs="Tahoma"/>
          <w:sz w:val="24"/>
          <w:szCs w:val="24"/>
        </w:rPr>
        <w:t>Account Number:</w:t>
      </w:r>
      <w:r w:rsidR="005205D9">
        <w:rPr>
          <w:rFonts w:ascii="Tahoma" w:hAnsi="Tahoma" w:cs="Tahoma"/>
          <w:sz w:val="24"/>
          <w:szCs w:val="24"/>
        </w:rPr>
        <w:tab/>
      </w:r>
      <w:r w:rsidR="005205D9">
        <w:rPr>
          <w:rFonts w:ascii="Tahoma" w:hAnsi="Tahoma" w:cs="Tahoma"/>
          <w:sz w:val="24"/>
          <w:szCs w:val="24"/>
        </w:rPr>
        <w:tab/>
      </w:r>
      <w:r w:rsidR="005205D9" w:rsidRPr="005205D9">
        <w:rPr>
          <w:rFonts w:ascii="Tahoma" w:hAnsi="Tahoma" w:cs="Tahoma"/>
          <w:sz w:val="24"/>
          <w:szCs w:val="24"/>
        </w:rPr>
        <w:t>0000</w:t>
      </w:r>
      <w:r w:rsidR="000829C8">
        <w:rPr>
          <w:rFonts w:ascii="Tahoma" w:hAnsi="Tahoma" w:cs="Tahoma"/>
          <w:sz w:val="24"/>
          <w:szCs w:val="24"/>
        </w:rPr>
        <w:t>9799</w:t>
      </w:r>
      <w:r w:rsidRPr="00DC1444">
        <w:rPr>
          <w:rFonts w:ascii="Tahoma" w:hAnsi="Tahoma" w:cs="Tahoma"/>
          <w:sz w:val="24"/>
          <w:szCs w:val="24"/>
        </w:rPr>
        <w:tab/>
      </w:r>
      <w:r w:rsidRPr="00DC1444">
        <w:rPr>
          <w:rFonts w:ascii="Tahoma" w:hAnsi="Tahoma" w:cs="Tahoma"/>
          <w:sz w:val="24"/>
          <w:szCs w:val="24"/>
        </w:rPr>
        <w:tab/>
      </w:r>
    </w:p>
    <w:p w14:paraId="60D2593E" w14:textId="420807F1" w:rsidR="00DC1444" w:rsidRPr="00D65B19" w:rsidRDefault="00DC1444" w:rsidP="00DC1444">
      <w:pPr>
        <w:spacing w:after="0"/>
        <w:rPr>
          <w:rFonts w:ascii="Tahoma" w:hAnsi="Tahoma" w:cs="Tahoma"/>
          <w:sz w:val="24"/>
          <w:szCs w:val="24"/>
        </w:rPr>
      </w:pPr>
      <w:r w:rsidRPr="00DC1444">
        <w:rPr>
          <w:rFonts w:ascii="Tahoma" w:hAnsi="Tahoma" w:cs="Tahoma"/>
          <w:sz w:val="24"/>
          <w:szCs w:val="24"/>
        </w:rPr>
        <w:t>Username:</w:t>
      </w:r>
      <w:r w:rsidR="00D65B19">
        <w:rPr>
          <w:rFonts w:ascii="Tahoma" w:hAnsi="Tahoma" w:cs="Tahoma"/>
          <w:sz w:val="24"/>
          <w:szCs w:val="24"/>
        </w:rPr>
        <w:tab/>
      </w:r>
      <w:r w:rsidR="00D65B19">
        <w:rPr>
          <w:rFonts w:ascii="Tahoma" w:hAnsi="Tahoma" w:cs="Tahoma"/>
          <w:sz w:val="24"/>
          <w:szCs w:val="24"/>
        </w:rPr>
        <w:tab/>
      </w:r>
      <w:r w:rsidR="00D65B19">
        <w:rPr>
          <w:rFonts w:ascii="Tahoma" w:hAnsi="Tahoma" w:cs="Tahoma"/>
          <w:sz w:val="24"/>
          <w:szCs w:val="24"/>
        </w:rPr>
        <w:tab/>
      </w:r>
      <w:r w:rsidR="00D65B19" w:rsidRPr="00D65B19">
        <w:rPr>
          <w:rFonts w:ascii="Tahoma" w:hAnsi="Tahoma" w:cs="Tahoma"/>
          <w:sz w:val="24"/>
          <w:szCs w:val="24"/>
        </w:rPr>
        <w:t>AKnight9799</w:t>
      </w:r>
      <w:r w:rsidR="009429A1" w:rsidRPr="00D65B19">
        <w:rPr>
          <w:rFonts w:ascii="Tahoma" w:hAnsi="Tahoma" w:cs="Tahoma"/>
          <w:sz w:val="24"/>
          <w:szCs w:val="24"/>
        </w:rPr>
        <w:tab/>
      </w:r>
      <w:r w:rsidR="009429A1" w:rsidRPr="00D65B19">
        <w:rPr>
          <w:rFonts w:ascii="Tahoma" w:hAnsi="Tahoma" w:cs="Tahoma"/>
          <w:sz w:val="24"/>
          <w:szCs w:val="24"/>
        </w:rPr>
        <w:tab/>
      </w:r>
      <w:r w:rsidR="009429A1" w:rsidRPr="00D65B19">
        <w:rPr>
          <w:rFonts w:ascii="Tahoma" w:hAnsi="Tahoma" w:cs="Tahoma"/>
          <w:sz w:val="24"/>
          <w:szCs w:val="24"/>
        </w:rPr>
        <w:tab/>
      </w:r>
      <w:r w:rsidRPr="00D65B19">
        <w:rPr>
          <w:rFonts w:ascii="Tahoma" w:hAnsi="Tahoma" w:cs="Tahoma"/>
          <w:sz w:val="24"/>
          <w:szCs w:val="24"/>
        </w:rPr>
        <w:tab/>
      </w:r>
    </w:p>
    <w:p w14:paraId="00B67AF1" w14:textId="4AAEBEE9" w:rsidR="00DC1444" w:rsidRPr="00DC1444" w:rsidRDefault="00DC1444" w:rsidP="00DC1444">
      <w:pPr>
        <w:spacing w:after="0"/>
        <w:rPr>
          <w:rFonts w:ascii="Tahoma" w:hAnsi="Tahoma" w:cs="Tahoma"/>
          <w:sz w:val="24"/>
          <w:szCs w:val="24"/>
        </w:rPr>
      </w:pPr>
      <w:r w:rsidRPr="00D65B19">
        <w:rPr>
          <w:rFonts w:ascii="Tahoma" w:hAnsi="Tahoma" w:cs="Tahoma"/>
          <w:sz w:val="24"/>
          <w:szCs w:val="24"/>
        </w:rPr>
        <w:t>Password:</w:t>
      </w:r>
      <w:r w:rsidR="009429A1" w:rsidRPr="00D65B19">
        <w:rPr>
          <w:rFonts w:ascii="Tahoma" w:hAnsi="Tahoma" w:cs="Tahoma"/>
          <w:sz w:val="24"/>
          <w:szCs w:val="24"/>
        </w:rPr>
        <w:tab/>
      </w:r>
      <w:r w:rsidR="009429A1" w:rsidRPr="00D65B19">
        <w:rPr>
          <w:rFonts w:ascii="Tahoma" w:hAnsi="Tahoma" w:cs="Tahoma"/>
          <w:sz w:val="24"/>
          <w:szCs w:val="24"/>
        </w:rPr>
        <w:tab/>
      </w:r>
      <w:r w:rsidR="009429A1" w:rsidRPr="00D65B19">
        <w:rPr>
          <w:rFonts w:ascii="Tahoma" w:hAnsi="Tahoma" w:cs="Tahoma"/>
          <w:sz w:val="24"/>
          <w:szCs w:val="24"/>
        </w:rPr>
        <w:tab/>
      </w:r>
      <w:r w:rsidR="00D65B19" w:rsidRPr="00D65B19">
        <w:rPr>
          <w:rFonts w:ascii="Tahoma" w:hAnsi="Tahoma" w:cs="Tahoma"/>
          <w:sz w:val="24"/>
          <w:szCs w:val="24"/>
        </w:rPr>
        <w:t>Petal418Tango</w:t>
      </w:r>
      <w:r w:rsidRPr="00DC1444">
        <w:rPr>
          <w:rFonts w:ascii="Tahoma" w:hAnsi="Tahoma" w:cs="Tahoma"/>
          <w:sz w:val="24"/>
          <w:szCs w:val="24"/>
        </w:rPr>
        <w:tab/>
      </w:r>
      <w:r w:rsidRPr="00DC1444">
        <w:rPr>
          <w:rFonts w:ascii="Tahoma" w:hAnsi="Tahoma" w:cs="Tahoma"/>
          <w:sz w:val="24"/>
          <w:szCs w:val="24"/>
        </w:rPr>
        <w:tab/>
      </w:r>
    </w:p>
    <w:p w14:paraId="5445DA69" w14:textId="475D2A41" w:rsidR="009429A1" w:rsidRDefault="00DC1444" w:rsidP="00DC1444">
      <w:pPr>
        <w:spacing w:after="0"/>
        <w:rPr>
          <w:rFonts w:ascii="Tahoma" w:hAnsi="Tahoma" w:cs="Tahoma"/>
          <w:sz w:val="24"/>
          <w:szCs w:val="24"/>
        </w:rPr>
      </w:pPr>
      <w:r w:rsidRPr="00DC1444">
        <w:rPr>
          <w:rFonts w:ascii="Tahoma" w:hAnsi="Tahoma" w:cs="Tahoma"/>
          <w:sz w:val="24"/>
          <w:szCs w:val="24"/>
        </w:rPr>
        <w:t>Broadband:</w:t>
      </w:r>
      <w:r w:rsidR="005205D9">
        <w:rPr>
          <w:rFonts w:ascii="Tahoma" w:hAnsi="Tahoma" w:cs="Tahoma"/>
          <w:sz w:val="24"/>
          <w:szCs w:val="24"/>
        </w:rPr>
        <w:tab/>
      </w:r>
      <w:r w:rsidR="005205D9">
        <w:rPr>
          <w:rFonts w:ascii="Tahoma" w:hAnsi="Tahoma" w:cs="Tahoma"/>
          <w:sz w:val="24"/>
          <w:szCs w:val="24"/>
        </w:rPr>
        <w:tab/>
      </w:r>
      <w:r w:rsidR="005205D9">
        <w:rPr>
          <w:rFonts w:ascii="Tahoma" w:hAnsi="Tahoma" w:cs="Tahoma"/>
          <w:sz w:val="24"/>
          <w:szCs w:val="24"/>
        </w:rPr>
        <w:tab/>
      </w:r>
      <w:r w:rsidR="005E6023">
        <w:rPr>
          <w:rFonts w:ascii="Tahoma" w:hAnsi="Tahoma" w:cs="Tahoma"/>
          <w:sz w:val="24"/>
          <w:szCs w:val="24"/>
        </w:rPr>
        <w:t>FTTP</w:t>
      </w:r>
      <w:r w:rsidR="00335344" w:rsidRPr="00335344">
        <w:rPr>
          <w:rFonts w:ascii="Tahoma" w:hAnsi="Tahoma" w:cs="Tahoma"/>
          <w:sz w:val="24"/>
          <w:szCs w:val="24"/>
        </w:rPr>
        <w:t xml:space="preserve"> </w:t>
      </w:r>
      <w:r w:rsidR="00AC6395">
        <w:rPr>
          <w:rFonts w:ascii="Tahoma" w:hAnsi="Tahoma" w:cs="Tahoma"/>
          <w:sz w:val="24"/>
          <w:szCs w:val="24"/>
        </w:rPr>
        <w:t>2</w:t>
      </w:r>
      <w:r w:rsidR="00335344" w:rsidRPr="00335344">
        <w:rPr>
          <w:rFonts w:ascii="Tahoma" w:hAnsi="Tahoma" w:cs="Tahoma"/>
          <w:sz w:val="24"/>
          <w:szCs w:val="24"/>
        </w:rPr>
        <w:t>20:</w:t>
      </w:r>
      <w:r w:rsidR="00AC6395">
        <w:rPr>
          <w:rFonts w:ascii="Tahoma" w:hAnsi="Tahoma" w:cs="Tahoma"/>
          <w:sz w:val="24"/>
          <w:szCs w:val="24"/>
        </w:rPr>
        <w:t>30</w:t>
      </w:r>
      <w:r w:rsidRPr="00DC1444">
        <w:rPr>
          <w:rFonts w:ascii="Tahoma" w:hAnsi="Tahoma" w:cs="Tahoma"/>
          <w:sz w:val="24"/>
          <w:szCs w:val="24"/>
        </w:rPr>
        <w:tab/>
      </w:r>
    </w:p>
    <w:p w14:paraId="2F9CA9D1" w14:textId="77777777" w:rsidR="00FC2C8D" w:rsidRDefault="00FC2C8D" w:rsidP="00FC2C8D">
      <w:pPr>
        <w:spacing w:after="0"/>
        <w:rPr>
          <w:rFonts w:ascii="Tahoma" w:hAnsi="Tahoma" w:cs="Tahoma"/>
          <w:sz w:val="24"/>
          <w:szCs w:val="24"/>
        </w:rPr>
      </w:pPr>
      <w:r>
        <w:rPr>
          <w:rFonts w:ascii="Tahoma" w:hAnsi="Tahoma" w:cs="Tahoma"/>
          <w:sz w:val="24"/>
          <w:szCs w:val="24"/>
        </w:rPr>
        <w:t>Identification:</w:t>
      </w:r>
      <w:r>
        <w:rPr>
          <w:rFonts w:ascii="Tahoma" w:hAnsi="Tahoma" w:cs="Tahoma"/>
          <w:sz w:val="24"/>
          <w:szCs w:val="24"/>
        </w:rPr>
        <w:tab/>
      </w:r>
      <w:r>
        <w:rPr>
          <w:rFonts w:ascii="Tahoma" w:hAnsi="Tahoma" w:cs="Tahoma"/>
          <w:sz w:val="24"/>
          <w:szCs w:val="24"/>
        </w:rPr>
        <w:tab/>
      </w:r>
      <w:r w:rsidRPr="00FC2C8D">
        <w:rPr>
          <w:rFonts w:ascii="Tahoma" w:hAnsi="Tahoma" w:cs="Tahoma"/>
          <w:sz w:val="24"/>
          <w:szCs w:val="24"/>
        </w:rPr>
        <w:t>Audrey-Knight</w:t>
      </w:r>
    </w:p>
    <w:p w14:paraId="721D0F92" w14:textId="77777777" w:rsidR="00FC2C8D" w:rsidRPr="009A3D77" w:rsidRDefault="00FC2C8D" w:rsidP="00DC1444">
      <w:pPr>
        <w:spacing w:after="0"/>
        <w:rPr>
          <w:rFonts w:ascii="Tahoma" w:hAnsi="Tahoma" w:cs="Tahoma"/>
          <w:sz w:val="16"/>
          <w:szCs w:val="16"/>
        </w:rPr>
      </w:pPr>
    </w:p>
    <w:p w14:paraId="67225348" w14:textId="428A2968" w:rsidR="00474900" w:rsidRDefault="00A35566">
      <w:pPr>
        <w:rPr>
          <w:rFonts w:ascii="Tahoma" w:hAnsi="Tahoma" w:cs="Tahoma"/>
          <w:sz w:val="24"/>
          <w:szCs w:val="24"/>
        </w:rPr>
      </w:pPr>
      <w:r>
        <w:rPr>
          <w:rFonts w:ascii="Tahoma" w:hAnsi="Tahoma" w:cs="Tahoma"/>
          <w:sz w:val="24"/>
          <w:szCs w:val="24"/>
        </w:rPr>
        <w:t>Bank Details:</w:t>
      </w:r>
      <w:r>
        <w:rPr>
          <w:rFonts w:ascii="Tahoma" w:hAnsi="Tahoma" w:cs="Tahoma"/>
          <w:sz w:val="24"/>
          <w:szCs w:val="24"/>
        </w:rPr>
        <w:tab/>
      </w:r>
      <w:r>
        <w:rPr>
          <w:rFonts w:ascii="Tahoma" w:hAnsi="Tahoma" w:cs="Tahoma"/>
          <w:sz w:val="24"/>
          <w:szCs w:val="24"/>
        </w:rPr>
        <w:tab/>
      </w:r>
      <w:r w:rsidR="0055700A">
        <w:rPr>
          <w:rFonts w:ascii="Tahoma" w:hAnsi="Tahoma" w:cs="Tahoma"/>
          <w:sz w:val="24"/>
          <w:szCs w:val="24"/>
        </w:rPr>
        <w:tab/>
      </w:r>
      <w:r w:rsidR="00D65B19" w:rsidRPr="00D65B19">
        <w:rPr>
          <w:rFonts w:ascii="Tahoma" w:hAnsi="Tahoma" w:cs="Tahoma"/>
          <w:sz w:val="24"/>
          <w:szCs w:val="24"/>
        </w:rPr>
        <w:t>Sort-Code: 20-49-17</w:t>
      </w:r>
      <w:r w:rsidR="0055700A">
        <w:rPr>
          <w:rFonts w:ascii="Tahoma" w:hAnsi="Tahoma" w:cs="Tahoma"/>
          <w:sz w:val="24"/>
          <w:szCs w:val="24"/>
        </w:rPr>
        <w:tab/>
      </w:r>
      <w:r w:rsidR="00D65B19" w:rsidRPr="00D65B19">
        <w:rPr>
          <w:rFonts w:ascii="Tahoma" w:hAnsi="Tahoma" w:cs="Tahoma"/>
          <w:sz w:val="24"/>
          <w:szCs w:val="24"/>
        </w:rPr>
        <w:t>Account Nr: 13425525</w:t>
      </w:r>
    </w:p>
    <w:p w14:paraId="00EC7267" w14:textId="4CA1192E" w:rsidR="00586B1E" w:rsidRPr="00295E7F" w:rsidRDefault="00586B1E" w:rsidP="00586B1E">
      <w:pPr>
        <w:spacing w:after="0"/>
        <w:rPr>
          <w:rFonts w:ascii="Tahoma" w:hAnsi="Tahoma" w:cs="Tahoma"/>
          <w:sz w:val="24"/>
          <w:szCs w:val="24"/>
        </w:rPr>
      </w:pPr>
      <w:r>
        <w:rPr>
          <w:rFonts w:ascii="Tahoma" w:hAnsi="Tahoma" w:cs="Tahoma"/>
          <w:b/>
          <w:bCs/>
          <w:sz w:val="24"/>
          <w:szCs w:val="24"/>
        </w:rPr>
        <w:t xml:space="preserve">Router Information </w:t>
      </w:r>
      <w:r>
        <w:rPr>
          <w:rFonts w:ascii="Tahoma" w:hAnsi="Tahoma" w:cs="Tahoma"/>
          <w:b/>
          <w:bCs/>
          <w:sz w:val="24"/>
          <w:szCs w:val="24"/>
        </w:rPr>
        <w:br/>
      </w:r>
      <w:r>
        <w:rPr>
          <w:rFonts w:ascii="Tahoma" w:hAnsi="Tahoma" w:cs="Tahoma"/>
          <w:sz w:val="20"/>
          <w:szCs w:val="20"/>
        </w:rPr>
        <w:t>Service went live on 14</w:t>
      </w:r>
      <w:r w:rsidRPr="00941641">
        <w:rPr>
          <w:rFonts w:ascii="Tahoma" w:hAnsi="Tahoma" w:cs="Tahoma"/>
          <w:sz w:val="20"/>
          <w:szCs w:val="20"/>
          <w:vertAlign w:val="superscript"/>
        </w:rPr>
        <w:t>th</w:t>
      </w:r>
      <w:r>
        <w:rPr>
          <w:rFonts w:ascii="Tahoma" w:hAnsi="Tahoma" w:cs="Tahoma"/>
          <w:sz w:val="20"/>
          <w:szCs w:val="20"/>
        </w:rPr>
        <w:t xml:space="preserve"> March, 2025</w:t>
      </w:r>
    </w:p>
    <w:p w14:paraId="09ED8E3F" w14:textId="77777777" w:rsidR="00586B1E" w:rsidRPr="00EB66D6" w:rsidRDefault="00586B1E" w:rsidP="00586B1E">
      <w:pPr>
        <w:spacing w:after="0"/>
        <w:rPr>
          <w:rFonts w:ascii="Tahoma" w:hAnsi="Tahoma" w:cs="Tahoma"/>
          <w:sz w:val="24"/>
          <w:szCs w:val="24"/>
        </w:rPr>
      </w:pPr>
      <w:r w:rsidRPr="00EB66D6">
        <w:rPr>
          <w:rFonts w:ascii="Tahoma" w:hAnsi="Tahoma" w:cs="Tahoma"/>
          <w:sz w:val="24"/>
          <w:szCs w:val="24"/>
        </w:rPr>
        <w:t>Router</w:t>
      </w:r>
      <w:r>
        <w:rPr>
          <w:rFonts w:ascii="Tahoma" w:hAnsi="Tahoma" w:cs="Tahoma"/>
          <w:sz w:val="24"/>
          <w:szCs w:val="24"/>
        </w:rPr>
        <w:t xml:space="preserve"> Make</w:t>
      </w:r>
      <w:r w:rsidRPr="00EB66D6">
        <w:rPr>
          <w:rFonts w:ascii="Tahoma" w:hAnsi="Tahoma" w:cs="Tahoma"/>
          <w:sz w:val="24"/>
          <w:szCs w:val="24"/>
        </w:rPr>
        <w:t>:</w:t>
      </w:r>
      <w:r w:rsidRPr="00EB66D6">
        <w:rPr>
          <w:rFonts w:ascii="Tahoma" w:hAnsi="Tahoma" w:cs="Tahoma"/>
          <w:sz w:val="24"/>
          <w:szCs w:val="24"/>
        </w:rPr>
        <w:tab/>
      </w:r>
      <w:r w:rsidRPr="00EB66D6">
        <w:rPr>
          <w:rFonts w:ascii="Tahoma" w:hAnsi="Tahoma" w:cs="Tahoma"/>
          <w:sz w:val="24"/>
          <w:szCs w:val="24"/>
        </w:rPr>
        <w:tab/>
      </w:r>
      <w:r w:rsidRPr="00EB66D6">
        <w:rPr>
          <w:rFonts w:ascii="Tahoma" w:hAnsi="Tahoma" w:cs="Tahoma"/>
          <w:sz w:val="24"/>
          <w:szCs w:val="24"/>
        </w:rPr>
        <w:tab/>
        <w:t>ZYXEL VNG8623-TSOB V5.50 (ABPM.5)C0</w:t>
      </w:r>
    </w:p>
    <w:p w14:paraId="7976BC89" w14:textId="77777777" w:rsidR="00586B1E" w:rsidRDefault="00586B1E" w:rsidP="00586B1E">
      <w:pPr>
        <w:spacing w:after="0"/>
        <w:rPr>
          <w:rFonts w:ascii="Tahoma" w:hAnsi="Tahoma" w:cs="Tahoma"/>
          <w:sz w:val="24"/>
          <w:szCs w:val="24"/>
        </w:rPr>
      </w:pPr>
      <w:r>
        <w:rPr>
          <w:rFonts w:ascii="Tahoma" w:hAnsi="Tahoma" w:cs="Tahoma"/>
          <w:sz w:val="24"/>
          <w:szCs w:val="24"/>
        </w:rPr>
        <w:t>Router</w:t>
      </w:r>
      <w:r w:rsidRPr="00EB66D6">
        <w:rPr>
          <w:rFonts w:ascii="Tahoma" w:hAnsi="Tahoma" w:cs="Tahoma"/>
          <w:sz w:val="24"/>
          <w:szCs w:val="24"/>
        </w:rPr>
        <w:t xml:space="preserve"> Address</w:t>
      </w:r>
      <w:r>
        <w:rPr>
          <w:rFonts w:ascii="Tahoma" w:hAnsi="Tahoma" w:cs="Tahoma"/>
          <w:sz w:val="24"/>
          <w:szCs w:val="24"/>
        </w:rPr>
        <w:t xml:space="preserve"> (LAN)</w:t>
      </w:r>
      <w:r w:rsidRPr="00EB66D6">
        <w:rPr>
          <w:rFonts w:ascii="Tahoma" w:hAnsi="Tahoma" w:cs="Tahoma"/>
          <w:sz w:val="24"/>
          <w:szCs w:val="24"/>
        </w:rPr>
        <w:t>:</w:t>
      </w:r>
      <w:r w:rsidRPr="00EB66D6">
        <w:rPr>
          <w:rFonts w:ascii="Tahoma" w:hAnsi="Tahoma" w:cs="Tahoma"/>
          <w:sz w:val="24"/>
          <w:szCs w:val="24"/>
        </w:rPr>
        <w:tab/>
        <w:t>192.168.</w:t>
      </w:r>
      <w:r>
        <w:rPr>
          <w:rFonts w:ascii="Tahoma" w:hAnsi="Tahoma" w:cs="Tahoma"/>
          <w:sz w:val="24"/>
          <w:szCs w:val="24"/>
        </w:rPr>
        <w:t>5.1</w:t>
      </w:r>
    </w:p>
    <w:p w14:paraId="5B2BBB35" w14:textId="55D01030" w:rsidR="00586B1E" w:rsidRDefault="00586B1E" w:rsidP="00586B1E">
      <w:pPr>
        <w:spacing w:after="0"/>
        <w:rPr>
          <w:rFonts w:ascii="Tahoma" w:hAnsi="Tahoma" w:cs="Tahoma"/>
          <w:sz w:val="24"/>
          <w:szCs w:val="24"/>
        </w:rPr>
      </w:pPr>
      <w:r>
        <w:rPr>
          <w:rFonts w:ascii="Tahoma" w:hAnsi="Tahoma" w:cs="Tahoma"/>
          <w:sz w:val="24"/>
          <w:szCs w:val="24"/>
        </w:rPr>
        <w:t>Router</w:t>
      </w:r>
      <w:r w:rsidRPr="00EB66D6">
        <w:rPr>
          <w:rFonts w:ascii="Tahoma" w:hAnsi="Tahoma" w:cs="Tahoma"/>
          <w:sz w:val="24"/>
          <w:szCs w:val="24"/>
        </w:rPr>
        <w:t xml:space="preserve"> Address</w:t>
      </w:r>
      <w:r>
        <w:rPr>
          <w:rFonts w:ascii="Tahoma" w:hAnsi="Tahoma" w:cs="Tahoma"/>
          <w:sz w:val="24"/>
          <w:szCs w:val="24"/>
        </w:rPr>
        <w:t xml:space="preserve"> (WAN)</w:t>
      </w:r>
      <w:r w:rsidRPr="00EB66D6">
        <w:rPr>
          <w:rFonts w:ascii="Tahoma" w:hAnsi="Tahoma" w:cs="Tahoma"/>
          <w:sz w:val="24"/>
          <w:szCs w:val="24"/>
        </w:rPr>
        <w:t>:</w:t>
      </w:r>
      <w:r w:rsidRPr="00EB66D6">
        <w:rPr>
          <w:rFonts w:ascii="Tahoma" w:hAnsi="Tahoma" w:cs="Tahoma"/>
          <w:sz w:val="24"/>
          <w:szCs w:val="24"/>
        </w:rPr>
        <w:tab/>
      </w:r>
      <w:hyperlink r:id="rId21" w:history="1">
        <w:r w:rsidR="00B8616D" w:rsidRPr="002B6F64">
          <w:rPr>
            <w:rStyle w:val="Hyperlink"/>
            <w:rFonts w:ascii="Tahoma" w:hAnsi="Tahoma" w:cs="Tahoma"/>
            <w:sz w:val="24"/>
            <w:szCs w:val="24"/>
          </w:rPr>
          <w:t>https://92.62.1.166:8443</w:t>
        </w:r>
      </w:hyperlink>
      <w:r w:rsidR="00BB0B84">
        <w:rPr>
          <w:rFonts w:ascii="Tahoma" w:hAnsi="Tahoma" w:cs="Tahoma"/>
          <w:sz w:val="24"/>
          <w:szCs w:val="24"/>
        </w:rPr>
        <w:t xml:space="preserve"> </w:t>
      </w:r>
      <w:r w:rsidR="008F6D36">
        <w:rPr>
          <w:rFonts w:ascii="Tahoma" w:hAnsi="Tahoma" w:cs="Tahoma"/>
          <w:sz w:val="24"/>
          <w:szCs w:val="24"/>
        </w:rPr>
        <w:t>Correct on 25 January 2026</w:t>
      </w:r>
      <w:r w:rsidR="00B8616D">
        <w:rPr>
          <w:rFonts w:ascii="Tahoma" w:hAnsi="Tahoma" w:cs="Tahoma"/>
          <w:sz w:val="24"/>
          <w:szCs w:val="24"/>
        </w:rPr>
        <w:t xml:space="preserve"> </w:t>
      </w:r>
    </w:p>
    <w:p w14:paraId="37B9C3FC" w14:textId="77777777" w:rsidR="00586B1E" w:rsidRPr="00EB66D6" w:rsidRDefault="00586B1E" w:rsidP="00586B1E">
      <w:pPr>
        <w:spacing w:after="0"/>
        <w:rPr>
          <w:rFonts w:ascii="Tahoma" w:hAnsi="Tahoma" w:cs="Tahoma"/>
          <w:sz w:val="24"/>
          <w:szCs w:val="24"/>
        </w:rPr>
      </w:pPr>
      <w:r w:rsidRPr="00EB66D6">
        <w:rPr>
          <w:rFonts w:ascii="Tahoma" w:hAnsi="Tahoma" w:cs="Tahoma"/>
          <w:sz w:val="24"/>
          <w:szCs w:val="24"/>
        </w:rPr>
        <w:t>Userid:</w:t>
      </w:r>
      <w:r w:rsidRPr="00EB66D6">
        <w:rPr>
          <w:rFonts w:ascii="Tahoma" w:hAnsi="Tahoma" w:cs="Tahoma"/>
          <w:sz w:val="24"/>
          <w:szCs w:val="24"/>
        </w:rPr>
        <w:tab/>
      </w:r>
      <w:r w:rsidRPr="00EB66D6">
        <w:rPr>
          <w:rFonts w:ascii="Tahoma" w:hAnsi="Tahoma" w:cs="Tahoma"/>
          <w:sz w:val="24"/>
          <w:szCs w:val="24"/>
        </w:rPr>
        <w:tab/>
      </w:r>
      <w:r w:rsidRPr="00EB66D6">
        <w:rPr>
          <w:rFonts w:ascii="Tahoma" w:hAnsi="Tahoma" w:cs="Tahoma"/>
          <w:sz w:val="24"/>
          <w:szCs w:val="24"/>
        </w:rPr>
        <w:tab/>
        <w:t>admin</w:t>
      </w:r>
    </w:p>
    <w:p w14:paraId="6CA06B51" w14:textId="17C7DCB6" w:rsidR="00586B1E" w:rsidRDefault="00586B1E" w:rsidP="00586B1E">
      <w:pPr>
        <w:spacing w:after="0"/>
        <w:rPr>
          <w:rFonts w:ascii="Tahoma" w:hAnsi="Tahoma" w:cs="Tahoma"/>
          <w:sz w:val="24"/>
          <w:szCs w:val="24"/>
        </w:rPr>
      </w:pPr>
      <w:r w:rsidRPr="00EB66D6">
        <w:rPr>
          <w:rFonts w:ascii="Tahoma" w:hAnsi="Tahoma" w:cs="Tahoma"/>
          <w:sz w:val="24"/>
          <w:szCs w:val="24"/>
        </w:rPr>
        <w:t>Password:</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8F6D36">
        <w:rPr>
          <w:rFonts w:ascii="Tahoma" w:hAnsi="Tahoma" w:cs="Tahoma"/>
          <w:sz w:val="24"/>
          <w:szCs w:val="24"/>
        </w:rPr>
        <w:t>8=</w:t>
      </w:r>
      <w:proofErr w:type="spellStart"/>
      <w:r w:rsidR="008F6D36">
        <w:rPr>
          <w:rFonts w:ascii="Tahoma" w:hAnsi="Tahoma" w:cs="Tahoma"/>
          <w:sz w:val="24"/>
          <w:szCs w:val="24"/>
        </w:rPr>
        <w:t>yQEBMP</w:t>
      </w:r>
      <w:proofErr w:type="spellEnd"/>
    </w:p>
    <w:p w14:paraId="6141FB49" w14:textId="77777777" w:rsidR="00586B1E" w:rsidRDefault="00586B1E" w:rsidP="00586B1E">
      <w:pPr>
        <w:spacing w:after="0"/>
        <w:rPr>
          <w:rFonts w:ascii="Tahoma" w:hAnsi="Tahoma" w:cs="Tahoma"/>
          <w:sz w:val="24"/>
          <w:szCs w:val="24"/>
        </w:rPr>
      </w:pPr>
      <w:r>
        <w:rPr>
          <w:rFonts w:ascii="Tahoma" w:hAnsi="Tahoma" w:cs="Tahoma"/>
          <w:sz w:val="24"/>
          <w:szCs w:val="24"/>
        </w:rPr>
        <w:t>Client DHCP Range:</w:t>
      </w:r>
      <w:r>
        <w:rPr>
          <w:rFonts w:ascii="Tahoma" w:hAnsi="Tahoma" w:cs="Tahoma"/>
          <w:sz w:val="24"/>
          <w:szCs w:val="24"/>
        </w:rPr>
        <w:tab/>
      </w:r>
      <w:r>
        <w:rPr>
          <w:rFonts w:ascii="Tahoma" w:hAnsi="Tahoma" w:cs="Tahoma"/>
          <w:sz w:val="24"/>
          <w:szCs w:val="24"/>
        </w:rPr>
        <w:tab/>
      </w:r>
      <w:r w:rsidRPr="00F511A1">
        <w:rPr>
          <w:rFonts w:ascii="Tahoma" w:hAnsi="Tahoma" w:cs="Tahoma"/>
          <w:sz w:val="24"/>
          <w:szCs w:val="24"/>
        </w:rPr>
        <w:t>192.168.5.50 ~ 192.168.5.199</w:t>
      </w:r>
    </w:p>
    <w:p w14:paraId="3B51F8E9" w14:textId="77777777" w:rsidR="00586B1E" w:rsidRDefault="00586B1E" w:rsidP="00586B1E">
      <w:pPr>
        <w:spacing w:after="0"/>
        <w:rPr>
          <w:rFonts w:ascii="Tahoma" w:hAnsi="Tahoma" w:cs="Tahoma"/>
          <w:sz w:val="24"/>
          <w:szCs w:val="24"/>
        </w:rPr>
      </w:pPr>
      <w:r w:rsidRPr="00EB66D6">
        <w:rPr>
          <w:rFonts w:ascii="Tahoma" w:hAnsi="Tahoma" w:cs="Tahoma"/>
          <w:sz w:val="24"/>
          <w:szCs w:val="24"/>
        </w:rPr>
        <w:t xml:space="preserve">Broadband Username: </w:t>
      </w:r>
      <w:r w:rsidRPr="00EB66D6">
        <w:rPr>
          <w:rFonts w:ascii="Tahoma" w:hAnsi="Tahoma" w:cs="Tahoma"/>
          <w:sz w:val="24"/>
          <w:szCs w:val="24"/>
        </w:rPr>
        <w:tab/>
      </w:r>
      <w:r>
        <w:rPr>
          <w:rFonts w:ascii="Tahoma" w:hAnsi="Tahoma" w:cs="Tahoma"/>
          <w:sz w:val="24"/>
          <w:szCs w:val="24"/>
        </w:rPr>
        <w:t>VFP2706622@cloudscape.uk</w:t>
      </w:r>
      <w:r w:rsidRPr="00EB66D6">
        <w:rPr>
          <w:rFonts w:ascii="Tahoma" w:hAnsi="Tahoma" w:cs="Tahoma"/>
          <w:sz w:val="24"/>
          <w:szCs w:val="24"/>
        </w:rPr>
        <w:t xml:space="preserve"> </w:t>
      </w:r>
    </w:p>
    <w:p w14:paraId="52C6D0DE" w14:textId="77777777" w:rsidR="00586B1E" w:rsidRDefault="00586B1E" w:rsidP="00586B1E">
      <w:pPr>
        <w:spacing w:after="0"/>
        <w:rPr>
          <w:rFonts w:ascii="Tahoma" w:hAnsi="Tahoma" w:cs="Tahoma"/>
          <w:sz w:val="24"/>
          <w:szCs w:val="24"/>
        </w:rPr>
      </w:pPr>
      <w:r w:rsidRPr="00EB66D6">
        <w:rPr>
          <w:rFonts w:ascii="Tahoma" w:hAnsi="Tahoma" w:cs="Tahoma"/>
          <w:sz w:val="24"/>
          <w:szCs w:val="24"/>
        </w:rPr>
        <w:t xml:space="preserve">Broadband Password: </w:t>
      </w:r>
      <w:r w:rsidRPr="00EB66D6">
        <w:rPr>
          <w:rFonts w:ascii="Tahoma" w:hAnsi="Tahoma" w:cs="Tahoma"/>
          <w:sz w:val="24"/>
          <w:szCs w:val="24"/>
        </w:rPr>
        <w:tab/>
        <w:t>gu101f</w:t>
      </w:r>
      <w:r>
        <w:rPr>
          <w:rFonts w:ascii="Tahoma" w:hAnsi="Tahoma" w:cs="Tahoma"/>
          <w:sz w:val="24"/>
          <w:szCs w:val="24"/>
        </w:rPr>
        <w:t>a</w:t>
      </w:r>
    </w:p>
    <w:p w14:paraId="3047C6C4" w14:textId="77777777" w:rsidR="00586B1E" w:rsidRDefault="00586B1E" w:rsidP="00586B1E">
      <w:pPr>
        <w:spacing w:after="0"/>
        <w:rPr>
          <w:rFonts w:ascii="Tahoma" w:hAnsi="Tahoma" w:cs="Tahoma"/>
          <w:sz w:val="24"/>
          <w:szCs w:val="24"/>
        </w:rPr>
      </w:pPr>
      <w:r>
        <w:rPr>
          <w:rFonts w:ascii="Tahoma" w:hAnsi="Tahoma" w:cs="Tahoma"/>
          <w:sz w:val="24"/>
          <w:szCs w:val="24"/>
        </w:rPr>
        <w:t>Connection Type:</w:t>
      </w:r>
      <w:r>
        <w:rPr>
          <w:rFonts w:ascii="Tahoma" w:hAnsi="Tahoma" w:cs="Tahoma"/>
          <w:sz w:val="24"/>
          <w:szCs w:val="24"/>
        </w:rPr>
        <w:tab/>
      </w:r>
      <w:r>
        <w:rPr>
          <w:rFonts w:ascii="Tahoma" w:hAnsi="Tahoma" w:cs="Tahoma"/>
          <w:sz w:val="24"/>
          <w:szCs w:val="24"/>
        </w:rPr>
        <w:tab/>
        <w:t>PPPoE</w:t>
      </w:r>
    </w:p>
    <w:p w14:paraId="0307B444" w14:textId="77777777" w:rsidR="00D63101" w:rsidRDefault="00D63101" w:rsidP="00586B1E">
      <w:pPr>
        <w:spacing w:after="0"/>
        <w:rPr>
          <w:rFonts w:ascii="Tahoma" w:hAnsi="Tahoma" w:cs="Tahoma"/>
          <w:sz w:val="24"/>
          <w:szCs w:val="24"/>
        </w:rPr>
      </w:pPr>
    </w:p>
    <w:p w14:paraId="63DE2EAF" w14:textId="0C3839C7" w:rsidR="00D63101" w:rsidRPr="00F06EA8" w:rsidRDefault="00D63101" w:rsidP="00D63101">
      <w:pPr>
        <w:spacing w:after="0"/>
        <w:rPr>
          <w:rFonts w:ascii="Tahoma" w:hAnsi="Tahoma" w:cs="Tahoma"/>
          <w:sz w:val="20"/>
          <w:szCs w:val="20"/>
        </w:rPr>
      </w:pPr>
      <w:r w:rsidRPr="00043F65">
        <w:rPr>
          <w:rFonts w:ascii="Tahoma" w:hAnsi="Tahoma" w:cs="Tahoma"/>
          <w:b/>
          <w:bCs/>
          <w:sz w:val="24"/>
          <w:szCs w:val="24"/>
        </w:rPr>
        <w:t>Gigaset Base Station S850A-GO</w:t>
      </w:r>
      <w:r w:rsidR="00F06EA8">
        <w:rPr>
          <w:rFonts w:ascii="Tahoma" w:hAnsi="Tahoma" w:cs="Tahoma"/>
          <w:b/>
          <w:bCs/>
          <w:sz w:val="24"/>
          <w:szCs w:val="24"/>
        </w:rPr>
        <w:br/>
      </w:r>
      <w:r w:rsidR="00F06EA8">
        <w:rPr>
          <w:rFonts w:ascii="Tahoma" w:hAnsi="Tahoma" w:cs="Tahoma"/>
          <w:sz w:val="20"/>
          <w:szCs w:val="20"/>
        </w:rPr>
        <w:t>Three wireless phones were installed on 22</w:t>
      </w:r>
      <w:r w:rsidR="00F06EA8" w:rsidRPr="00F06EA8">
        <w:rPr>
          <w:rFonts w:ascii="Tahoma" w:hAnsi="Tahoma" w:cs="Tahoma"/>
          <w:sz w:val="20"/>
          <w:szCs w:val="20"/>
          <w:vertAlign w:val="superscript"/>
        </w:rPr>
        <w:t>nd</w:t>
      </w:r>
      <w:r w:rsidR="00F06EA8">
        <w:rPr>
          <w:rFonts w:ascii="Tahoma" w:hAnsi="Tahoma" w:cs="Tahoma"/>
          <w:sz w:val="20"/>
          <w:szCs w:val="20"/>
        </w:rPr>
        <w:t xml:space="preserve"> March 2025</w:t>
      </w:r>
    </w:p>
    <w:p w14:paraId="5DB1E92E" w14:textId="0FACDF26" w:rsidR="00D63101" w:rsidRDefault="00D63101" w:rsidP="00D63101">
      <w:pPr>
        <w:spacing w:after="0"/>
        <w:rPr>
          <w:rFonts w:ascii="Tahoma" w:hAnsi="Tahoma" w:cs="Tahoma"/>
          <w:sz w:val="24"/>
          <w:szCs w:val="24"/>
        </w:rPr>
      </w:pPr>
      <w:r>
        <w:rPr>
          <w:rFonts w:ascii="Tahoma" w:hAnsi="Tahoma" w:cs="Tahoma"/>
          <w:sz w:val="24"/>
          <w:szCs w:val="24"/>
        </w:rPr>
        <w:t>URL: 192.168.5.</w:t>
      </w:r>
      <w:r w:rsidR="00F06EA8">
        <w:rPr>
          <w:rFonts w:ascii="Tahoma" w:hAnsi="Tahoma" w:cs="Tahoma"/>
          <w:sz w:val="24"/>
          <w:szCs w:val="24"/>
        </w:rPr>
        <w:t>53</w:t>
      </w:r>
      <w:r w:rsidR="00F06EA8">
        <w:rPr>
          <w:rFonts w:ascii="Tahoma" w:hAnsi="Tahoma" w:cs="Tahoma"/>
          <w:sz w:val="24"/>
          <w:szCs w:val="24"/>
        </w:rPr>
        <w:tab/>
        <w:t xml:space="preserve">IP address is </w:t>
      </w:r>
      <w:r w:rsidR="008F6D36">
        <w:rPr>
          <w:rFonts w:ascii="Tahoma" w:hAnsi="Tahoma" w:cs="Tahoma"/>
          <w:sz w:val="24"/>
          <w:szCs w:val="24"/>
        </w:rPr>
        <w:t>sticky.</w:t>
      </w:r>
      <w:r w:rsidR="00F06EA8">
        <w:rPr>
          <w:rFonts w:ascii="Tahoma" w:hAnsi="Tahoma" w:cs="Tahoma"/>
          <w:sz w:val="24"/>
          <w:szCs w:val="24"/>
        </w:rPr>
        <w:t xml:space="preserve"> </w:t>
      </w:r>
      <w:r w:rsidR="00004C46">
        <w:rPr>
          <w:rFonts w:ascii="Tahoma" w:hAnsi="Tahoma" w:cs="Tahoma"/>
          <w:sz w:val="24"/>
          <w:szCs w:val="24"/>
        </w:rPr>
        <w:t xml:space="preserve"> </w:t>
      </w:r>
    </w:p>
    <w:p w14:paraId="36BF4C48" w14:textId="0D4B8259" w:rsidR="00D63101" w:rsidRPr="00EB66D6" w:rsidRDefault="00D63101" w:rsidP="00D63101">
      <w:pPr>
        <w:spacing w:after="0"/>
        <w:rPr>
          <w:rFonts w:ascii="Tahoma" w:hAnsi="Tahoma" w:cs="Tahoma"/>
          <w:sz w:val="24"/>
          <w:szCs w:val="24"/>
        </w:rPr>
      </w:pPr>
      <w:r>
        <w:rPr>
          <w:rFonts w:ascii="Tahoma" w:hAnsi="Tahoma" w:cs="Tahoma"/>
          <w:sz w:val="24"/>
          <w:szCs w:val="24"/>
        </w:rPr>
        <w:t>Password: 1111</w:t>
      </w:r>
    </w:p>
    <w:p w14:paraId="7CDA7A2E" w14:textId="77777777" w:rsidR="00BA7EA4" w:rsidRPr="00317329" w:rsidRDefault="00BA7EA4" w:rsidP="002D52C8">
      <w:pPr>
        <w:spacing w:after="0"/>
        <w:rPr>
          <w:rFonts w:ascii="Tahoma" w:hAnsi="Tahoma" w:cs="Tahoma"/>
          <w:b/>
          <w:bCs/>
          <w:sz w:val="20"/>
          <w:szCs w:val="20"/>
        </w:rPr>
      </w:pPr>
    </w:p>
    <w:p w14:paraId="4E88556E" w14:textId="2114F257" w:rsidR="00586B1E" w:rsidRDefault="00586B1E" w:rsidP="00586B1E">
      <w:pPr>
        <w:spacing w:after="0"/>
        <w:rPr>
          <w:rFonts w:ascii="Tahoma" w:hAnsi="Tahoma" w:cs="Tahoma"/>
          <w:b/>
          <w:bCs/>
          <w:sz w:val="24"/>
          <w:szCs w:val="24"/>
        </w:rPr>
      </w:pPr>
      <w:r>
        <w:rPr>
          <w:rFonts w:ascii="Tahoma" w:hAnsi="Tahoma" w:cs="Tahoma"/>
          <w:b/>
          <w:bCs/>
          <w:sz w:val="24"/>
          <w:szCs w:val="24"/>
        </w:rPr>
        <w:t>WiFi Setup</w:t>
      </w:r>
      <w:r w:rsidR="002D52C8">
        <w:rPr>
          <w:rFonts w:ascii="Tahoma" w:hAnsi="Tahoma" w:cs="Tahoma"/>
          <w:b/>
          <w:bCs/>
          <w:sz w:val="24"/>
          <w:szCs w:val="24"/>
        </w:rPr>
        <w:t xml:space="preserve"> </w:t>
      </w:r>
    </w:p>
    <w:p w14:paraId="0043DFB9" w14:textId="4A7BD7A1" w:rsidR="002D52C8" w:rsidRPr="007534CE" w:rsidRDefault="002D52C8" w:rsidP="002D52C8">
      <w:pPr>
        <w:spacing w:after="0"/>
        <w:rPr>
          <w:rFonts w:ascii="Tahoma" w:hAnsi="Tahoma" w:cs="Tahoma"/>
          <w:sz w:val="20"/>
          <w:szCs w:val="20"/>
        </w:rPr>
      </w:pPr>
      <w:r>
        <w:rPr>
          <w:rFonts w:ascii="Tahoma" w:hAnsi="Tahoma" w:cs="Tahoma"/>
          <w:sz w:val="20"/>
          <w:szCs w:val="20"/>
        </w:rPr>
        <w:t>Router location in Office - WAN:</w:t>
      </w:r>
      <w:r>
        <w:rPr>
          <w:rFonts w:ascii="Tahoma" w:hAnsi="Tahoma" w:cs="Tahoma"/>
          <w:sz w:val="20"/>
          <w:szCs w:val="20"/>
        </w:rPr>
        <w:tab/>
      </w:r>
      <w:r w:rsidRPr="002D52C8">
        <w:rPr>
          <w:rFonts w:ascii="Tahoma" w:hAnsi="Tahoma" w:cs="Tahoma"/>
          <w:sz w:val="20"/>
          <w:szCs w:val="20"/>
        </w:rPr>
        <w:t>92.62.1.1</w:t>
      </w:r>
      <w:r w:rsidR="008C3D45">
        <w:rPr>
          <w:rFonts w:ascii="Tahoma" w:hAnsi="Tahoma" w:cs="Tahoma"/>
          <w:sz w:val="20"/>
          <w:szCs w:val="20"/>
        </w:rPr>
        <w:t>66</w:t>
      </w:r>
      <w:r>
        <w:rPr>
          <w:rFonts w:ascii="Tahoma" w:hAnsi="Tahoma" w:cs="Tahoma"/>
          <w:sz w:val="20"/>
          <w:szCs w:val="20"/>
        </w:rPr>
        <w:tab/>
        <w:t>LAN: 192.168.5.1</w:t>
      </w:r>
      <w:r w:rsidR="008F6D36">
        <w:rPr>
          <w:rFonts w:ascii="Tahoma" w:hAnsi="Tahoma" w:cs="Tahoma"/>
          <w:sz w:val="20"/>
          <w:szCs w:val="20"/>
        </w:rPr>
        <w:br/>
        <w:t>Mesh setup</w:t>
      </w:r>
      <w:r w:rsidR="003B5E6D">
        <w:rPr>
          <w:rFonts w:ascii="Tahoma" w:hAnsi="Tahoma" w:cs="Tahoma"/>
          <w:sz w:val="20"/>
          <w:szCs w:val="20"/>
        </w:rPr>
        <w:t>,</w:t>
      </w:r>
      <w:r w:rsidR="008F6D36">
        <w:rPr>
          <w:rFonts w:ascii="Tahoma" w:hAnsi="Tahoma" w:cs="Tahoma"/>
          <w:sz w:val="20"/>
          <w:szCs w:val="20"/>
        </w:rPr>
        <w:t xml:space="preserve"> thus credentials for each service the same </w:t>
      </w:r>
    </w:p>
    <w:p w14:paraId="5F424017" w14:textId="34C71AD4" w:rsidR="00586B1E" w:rsidRPr="00C9157F" w:rsidRDefault="00586B1E" w:rsidP="00586B1E">
      <w:pPr>
        <w:spacing w:after="0"/>
        <w:rPr>
          <w:rFonts w:ascii="Tahoma" w:hAnsi="Tahoma" w:cs="Tahoma"/>
          <w:sz w:val="24"/>
          <w:szCs w:val="24"/>
          <w:u w:val="single"/>
        </w:rPr>
      </w:pPr>
      <w:r>
        <w:rPr>
          <w:rFonts w:ascii="Tahoma" w:hAnsi="Tahoma" w:cs="Tahoma"/>
          <w:sz w:val="24"/>
          <w:szCs w:val="24"/>
          <w:u w:val="single"/>
        </w:rPr>
        <w:t xml:space="preserve"> </w:t>
      </w:r>
      <w:r w:rsidRPr="00C9157F">
        <w:rPr>
          <w:rFonts w:ascii="Tahoma" w:hAnsi="Tahoma" w:cs="Tahoma"/>
          <w:sz w:val="24"/>
          <w:szCs w:val="24"/>
          <w:u w:val="single"/>
        </w:rPr>
        <w:t xml:space="preserve"> </w:t>
      </w:r>
      <w:r w:rsidRPr="00C9157F">
        <w:rPr>
          <w:rFonts w:ascii="Tahoma" w:hAnsi="Tahoma" w:cs="Tahoma"/>
          <w:sz w:val="24"/>
          <w:szCs w:val="24"/>
          <w:u w:val="single"/>
        </w:rPr>
        <w:tab/>
      </w:r>
      <w:r w:rsidRPr="00C9157F">
        <w:rPr>
          <w:rFonts w:ascii="Tahoma" w:hAnsi="Tahoma" w:cs="Tahoma"/>
          <w:sz w:val="24"/>
          <w:szCs w:val="24"/>
          <w:u w:val="single"/>
        </w:rPr>
        <w:tab/>
      </w:r>
      <w:r w:rsidRPr="00C9157F">
        <w:rPr>
          <w:rFonts w:ascii="Tahoma" w:hAnsi="Tahoma" w:cs="Tahoma"/>
          <w:sz w:val="24"/>
          <w:szCs w:val="24"/>
          <w:u w:val="single"/>
        </w:rPr>
        <w:tab/>
        <w:t>2.</w:t>
      </w:r>
      <w:r w:rsidR="003F1D08">
        <w:rPr>
          <w:rFonts w:ascii="Tahoma" w:hAnsi="Tahoma" w:cs="Tahoma"/>
          <w:sz w:val="24"/>
          <w:szCs w:val="24"/>
          <w:u w:val="single"/>
        </w:rPr>
        <w:t>4</w:t>
      </w:r>
      <w:r w:rsidRPr="00C9157F">
        <w:rPr>
          <w:rFonts w:ascii="Tahoma" w:hAnsi="Tahoma" w:cs="Tahoma"/>
          <w:sz w:val="24"/>
          <w:szCs w:val="24"/>
          <w:u w:val="single"/>
        </w:rPr>
        <w:t xml:space="preserve"> GHz</w:t>
      </w:r>
      <w:r w:rsidRPr="00C9157F">
        <w:rPr>
          <w:rFonts w:ascii="Tahoma" w:hAnsi="Tahoma" w:cs="Tahoma"/>
          <w:sz w:val="24"/>
          <w:szCs w:val="24"/>
          <w:u w:val="single"/>
        </w:rPr>
        <w:tab/>
      </w:r>
      <w:r w:rsidRPr="00C9157F">
        <w:rPr>
          <w:rFonts w:ascii="Tahoma" w:hAnsi="Tahoma" w:cs="Tahoma"/>
          <w:sz w:val="24"/>
          <w:szCs w:val="24"/>
          <w:u w:val="single"/>
        </w:rPr>
        <w:tab/>
      </w:r>
      <w:r w:rsidRPr="00C9157F">
        <w:rPr>
          <w:rFonts w:ascii="Tahoma" w:hAnsi="Tahoma" w:cs="Tahoma"/>
          <w:sz w:val="24"/>
          <w:szCs w:val="24"/>
          <w:u w:val="single"/>
        </w:rPr>
        <w:tab/>
        <w:t>5 GHz</w:t>
      </w:r>
      <w:r w:rsidRPr="00C9157F">
        <w:rPr>
          <w:rFonts w:ascii="Tahoma" w:hAnsi="Tahoma" w:cs="Tahoma"/>
          <w:sz w:val="24"/>
          <w:szCs w:val="24"/>
          <w:u w:val="single"/>
        </w:rPr>
        <w:tab/>
      </w:r>
    </w:p>
    <w:p w14:paraId="0BA1981D" w14:textId="780903EC" w:rsidR="00586B1E" w:rsidRDefault="00586B1E" w:rsidP="00586B1E">
      <w:pPr>
        <w:spacing w:after="0"/>
        <w:rPr>
          <w:rFonts w:ascii="Tahoma" w:hAnsi="Tahoma" w:cs="Tahoma"/>
          <w:sz w:val="24"/>
          <w:szCs w:val="24"/>
        </w:rPr>
      </w:pPr>
      <w:r>
        <w:rPr>
          <w:rFonts w:ascii="Tahoma" w:hAnsi="Tahoma" w:cs="Tahoma"/>
          <w:sz w:val="24"/>
          <w:szCs w:val="24"/>
        </w:rPr>
        <w:t>SSID:</w:t>
      </w:r>
      <w:r>
        <w:rPr>
          <w:rFonts w:ascii="Tahoma" w:hAnsi="Tahoma" w:cs="Tahoma"/>
          <w:sz w:val="24"/>
          <w:szCs w:val="24"/>
        </w:rPr>
        <w:tab/>
      </w:r>
      <w:r>
        <w:rPr>
          <w:rFonts w:ascii="Tahoma" w:hAnsi="Tahoma" w:cs="Tahoma"/>
          <w:sz w:val="24"/>
          <w:szCs w:val="24"/>
        </w:rPr>
        <w:tab/>
      </w:r>
      <w:r>
        <w:rPr>
          <w:rFonts w:ascii="Tahoma" w:hAnsi="Tahoma" w:cs="Tahoma"/>
          <w:sz w:val="24"/>
          <w:szCs w:val="24"/>
        </w:rPr>
        <w:tab/>
        <w:t>Audrey</w:t>
      </w:r>
      <w:r>
        <w:rPr>
          <w:rFonts w:ascii="Tahoma" w:hAnsi="Tahoma" w:cs="Tahoma"/>
          <w:sz w:val="24"/>
          <w:szCs w:val="24"/>
        </w:rPr>
        <w:tab/>
      </w:r>
      <w:r>
        <w:rPr>
          <w:rFonts w:ascii="Tahoma" w:hAnsi="Tahoma" w:cs="Tahoma"/>
          <w:sz w:val="24"/>
          <w:szCs w:val="24"/>
        </w:rPr>
        <w:tab/>
      </w:r>
      <w:r>
        <w:rPr>
          <w:rFonts w:ascii="Tahoma" w:hAnsi="Tahoma" w:cs="Tahoma"/>
          <w:sz w:val="24"/>
          <w:szCs w:val="24"/>
        </w:rPr>
        <w:tab/>
      </w:r>
      <w:proofErr w:type="spellStart"/>
      <w:r>
        <w:rPr>
          <w:rFonts w:ascii="Tahoma" w:hAnsi="Tahoma" w:cs="Tahoma"/>
          <w:sz w:val="24"/>
          <w:szCs w:val="24"/>
        </w:rPr>
        <w:t>Audrey</w:t>
      </w:r>
      <w:proofErr w:type="spellEnd"/>
      <w:r>
        <w:rPr>
          <w:rFonts w:ascii="Tahoma" w:hAnsi="Tahoma" w:cs="Tahoma"/>
          <w:sz w:val="24"/>
          <w:szCs w:val="24"/>
        </w:rPr>
        <w:tab/>
      </w:r>
    </w:p>
    <w:p w14:paraId="51553746" w14:textId="7AC97358" w:rsidR="00586B1E" w:rsidRDefault="00586B1E" w:rsidP="00586B1E">
      <w:pPr>
        <w:spacing w:after="0"/>
        <w:rPr>
          <w:rFonts w:ascii="Tahoma" w:hAnsi="Tahoma" w:cs="Tahoma"/>
          <w:sz w:val="24"/>
          <w:szCs w:val="24"/>
        </w:rPr>
      </w:pPr>
      <w:r>
        <w:rPr>
          <w:rFonts w:ascii="Tahoma" w:hAnsi="Tahoma" w:cs="Tahoma"/>
          <w:sz w:val="24"/>
          <w:szCs w:val="24"/>
        </w:rPr>
        <w:t>Password:</w:t>
      </w:r>
      <w:r>
        <w:rPr>
          <w:rFonts w:ascii="Tahoma" w:hAnsi="Tahoma" w:cs="Tahoma"/>
          <w:sz w:val="24"/>
          <w:szCs w:val="24"/>
        </w:rPr>
        <w:tab/>
      </w:r>
      <w:r>
        <w:rPr>
          <w:rFonts w:ascii="Tahoma" w:hAnsi="Tahoma" w:cs="Tahoma"/>
          <w:sz w:val="24"/>
          <w:szCs w:val="24"/>
        </w:rPr>
        <w:tab/>
        <w:t xml:space="preserve">Pensioner2025* </w:t>
      </w:r>
      <w:r>
        <w:rPr>
          <w:rFonts w:ascii="Tahoma" w:hAnsi="Tahoma" w:cs="Tahoma"/>
          <w:sz w:val="24"/>
          <w:szCs w:val="24"/>
        </w:rPr>
        <w:tab/>
      </w:r>
      <w:r>
        <w:rPr>
          <w:rFonts w:ascii="Tahoma" w:hAnsi="Tahoma" w:cs="Tahoma"/>
          <w:sz w:val="24"/>
          <w:szCs w:val="24"/>
        </w:rPr>
        <w:tab/>
        <w:t>Pensioner2025</w:t>
      </w:r>
      <w:r w:rsidR="008F6D36">
        <w:rPr>
          <w:rFonts w:ascii="Tahoma" w:hAnsi="Tahoma" w:cs="Tahoma"/>
          <w:sz w:val="24"/>
          <w:szCs w:val="24"/>
        </w:rPr>
        <w:t>*</w:t>
      </w:r>
    </w:p>
    <w:p w14:paraId="4D364EBF" w14:textId="77668838" w:rsidR="00586B1E" w:rsidRDefault="00586B1E" w:rsidP="00586B1E">
      <w:pPr>
        <w:spacing w:after="0"/>
        <w:rPr>
          <w:rFonts w:ascii="Tahoma" w:hAnsi="Tahoma" w:cs="Tahoma"/>
          <w:color w:val="FF0000"/>
          <w:sz w:val="24"/>
          <w:szCs w:val="24"/>
        </w:rPr>
      </w:pPr>
      <w:r>
        <w:rPr>
          <w:rFonts w:ascii="Tahoma" w:hAnsi="Tahoma" w:cs="Tahoma"/>
          <w:sz w:val="24"/>
          <w:szCs w:val="24"/>
        </w:rPr>
        <w:t>Mode:</w:t>
      </w:r>
      <w:r>
        <w:rPr>
          <w:rFonts w:ascii="Tahoma" w:hAnsi="Tahoma" w:cs="Tahoma"/>
          <w:sz w:val="24"/>
          <w:szCs w:val="24"/>
        </w:rPr>
        <w:tab/>
      </w:r>
      <w:r>
        <w:rPr>
          <w:rFonts w:ascii="Tahoma" w:hAnsi="Tahoma" w:cs="Tahoma"/>
          <w:sz w:val="24"/>
          <w:szCs w:val="24"/>
        </w:rPr>
        <w:tab/>
      </w:r>
      <w:r w:rsidR="002D237C">
        <w:rPr>
          <w:rFonts w:ascii="Tahoma" w:hAnsi="Tahoma" w:cs="Tahoma"/>
          <w:sz w:val="24"/>
          <w:szCs w:val="24"/>
        </w:rPr>
        <w:tab/>
        <w:t>WPA3-SAE/WPA2-PSK</w:t>
      </w:r>
      <w:r w:rsidR="002D237C">
        <w:rPr>
          <w:rFonts w:ascii="Tahoma" w:hAnsi="Tahoma" w:cs="Tahoma"/>
          <w:sz w:val="24"/>
          <w:szCs w:val="24"/>
        </w:rPr>
        <w:tab/>
        <w:t>WPA3-SAE/WPA2-PSK</w:t>
      </w:r>
    </w:p>
    <w:p w14:paraId="3777D8D1" w14:textId="77777777" w:rsidR="00586B1E" w:rsidRDefault="00586B1E" w:rsidP="00586B1E">
      <w:pPr>
        <w:spacing w:after="0"/>
        <w:rPr>
          <w:rFonts w:ascii="Tahoma" w:hAnsi="Tahoma" w:cs="Tahoma"/>
          <w:sz w:val="24"/>
          <w:szCs w:val="24"/>
        </w:rPr>
      </w:pPr>
      <w:r w:rsidRPr="0036798E">
        <w:rPr>
          <w:rFonts w:ascii="Tahoma" w:hAnsi="Tahoma" w:cs="Tahoma"/>
          <w:sz w:val="24"/>
          <w:szCs w:val="24"/>
        </w:rPr>
        <w:t>Channel:</w:t>
      </w:r>
      <w:r>
        <w:rPr>
          <w:rFonts w:ascii="Tahoma" w:hAnsi="Tahoma" w:cs="Tahoma"/>
          <w:sz w:val="24"/>
          <w:szCs w:val="24"/>
        </w:rPr>
        <w:tab/>
      </w:r>
      <w:r>
        <w:rPr>
          <w:rFonts w:ascii="Tahoma" w:hAnsi="Tahoma" w:cs="Tahoma"/>
          <w:sz w:val="24"/>
          <w:szCs w:val="24"/>
        </w:rPr>
        <w:tab/>
        <w:t>(Auto) 8</w:t>
      </w:r>
      <w:r>
        <w:rPr>
          <w:rFonts w:ascii="Tahoma" w:hAnsi="Tahoma" w:cs="Tahoma"/>
          <w:sz w:val="24"/>
          <w:szCs w:val="24"/>
        </w:rPr>
        <w:tab/>
      </w:r>
      <w:r>
        <w:rPr>
          <w:rFonts w:ascii="Tahoma" w:hAnsi="Tahoma" w:cs="Tahoma"/>
          <w:sz w:val="24"/>
          <w:szCs w:val="24"/>
        </w:rPr>
        <w:tab/>
      </w:r>
      <w:r>
        <w:rPr>
          <w:rFonts w:ascii="Tahoma" w:hAnsi="Tahoma" w:cs="Tahoma"/>
          <w:sz w:val="24"/>
          <w:szCs w:val="24"/>
        </w:rPr>
        <w:tab/>
        <w:t>(Auto) 56</w:t>
      </w:r>
    </w:p>
    <w:p w14:paraId="02AE77B0" w14:textId="05B0E7C3" w:rsidR="00CC785A" w:rsidRPr="00CC785A" w:rsidRDefault="00586B1E" w:rsidP="00586B1E">
      <w:pPr>
        <w:spacing w:before="240" w:after="0" w:line="240" w:lineRule="auto"/>
        <w:rPr>
          <w:rFonts w:ascii="Tahoma" w:hAnsi="Tahoma" w:cs="Tahoma"/>
          <w:sz w:val="20"/>
          <w:szCs w:val="20"/>
        </w:rPr>
      </w:pPr>
      <w:r>
        <w:rPr>
          <w:rFonts w:ascii="Tahoma" w:hAnsi="Tahoma" w:cs="Tahoma"/>
          <w:b/>
          <w:bCs/>
          <w:sz w:val="24"/>
          <w:szCs w:val="24"/>
        </w:rPr>
        <w:t xml:space="preserve">Router Mail Alert </w:t>
      </w:r>
      <w:r w:rsidRPr="00C842B6">
        <w:rPr>
          <w:rFonts w:ascii="Tahoma" w:hAnsi="Tahoma" w:cs="Tahoma"/>
          <w:sz w:val="24"/>
          <w:szCs w:val="24"/>
        </w:rPr>
        <w:t>(</w:t>
      </w:r>
      <w:r>
        <w:rPr>
          <w:rFonts w:ascii="Tahoma" w:hAnsi="Tahoma" w:cs="Tahoma"/>
          <w:sz w:val="24"/>
          <w:szCs w:val="24"/>
        </w:rPr>
        <w:t>Through p</w:t>
      </w:r>
      <w:r w:rsidRPr="00C842B6">
        <w:rPr>
          <w:rFonts w:ascii="Tahoma" w:hAnsi="Tahoma" w:cs="Tahoma"/>
          <w:sz w:val="24"/>
          <w:szCs w:val="24"/>
        </w:rPr>
        <w:t xml:space="preserve">rovisioning account: </w:t>
      </w:r>
      <w:r w:rsidRPr="00103057">
        <w:rPr>
          <w:rFonts w:ascii="Tahoma" w:hAnsi="Tahoma" w:cs="Tahoma"/>
          <w:sz w:val="24"/>
          <w:szCs w:val="24"/>
        </w:rPr>
        <w:t>9799</w:t>
      </w:r>
      <w:r w:rsidRPr="00C842B6">
        <w:rPr>
          <w:rFonts w:ascii="Tahoma" w:hAnsi="Tahoma" w:cs="Tahoma"/>
          <w:sz w:val="24"/>
          <w:szCs w:val="24"/>
        </w:rPr>
        <w:t>)</w:t>
      </w:r>
      <w:r w:rsidR="00CC785A">
        <w:rPr>
          <w:rFonts w:ascii="Tahoma" w:hAnsi="Tahoma" w:cs="Tahoma"/>
          <w:sz w:val="24"/>
          <w:szCs w:val="24"/>
        </w:rPr>
        <w:br/>
      </w:r>
      <w:r w:rsidR="00CC785A" w:rsidRPr="00CC785A">
        <w:rPr>
          <w:rFonts w:ascii="Tahoma" w:hAnsi="Tahoma" w:cs="Tahoma"/>
          <w:sz w:val="20"/>
          <w:szCs w:val="20"/>
        </w:rPr>
        <w:t>Captures messages from Router</w:t>
      </w:r>
    </w:p>
    <w:p w14:paraId="385F056B" w14:textId="77777777" w:rsidR="00586B1E" w:rsidRDefault="00586B1E" w:rsidP="00586B1E">
      <w:pPr>
        <w:spacing w:after="0" w:line="240" w:lineRule="auto"/>
        <w:rPr>
          <w:rFonts w:ascii="Tahoma" w:hAnsi="Tahoma" w:cs="Tahoma"/>
          <w:sz w:val="24"/>
          <w:szCs w:val="24"/>
        </w:rPr>
      </w:pPr>
      <w:r>
        <w:rPr>
          <w:rFonts w:ascii="Tahoma" w:hAnsi="Tahoma" w:cs="Tahoma"/>
          <w:sz w:val="24"/>
          <w:szCs w:val="24"/>
        </w:rPr>
        <w:t>Router Name:</w:t>
      </w:r>
      <w:r>
        <w:rPr>
          <w:rFonts w:ascii="Tahoma" w:hAnsi="Tahoma" w:cs="Tahoma"/>
          <w:sz w:val="24"/>
          <w:szCs w:val="24"/>
        </w:rPr>
        <w:tab/>
        <w:t>KNIGHT-TEMP</w:t>
      </w:r>
    </w:p>
    <w:p w14:paraId="305FB1B0" w14:textId="77777777" w:rsidR="00586B1E" w:rsidRDefault="00586B1E" w:rsidP="00586B1E">
      <w:pPr>
        <w:spacing w:after="0" w:line="240" w:lineRule="auto"/>
        <w:rPr>
          <w:rFonts w:ascii="Tahoma" w:hAnsi="Tahoma" w:cs="Tahoma"/>
          <w:sz w:val="24"/>
          <w:szCs w:val="24"/>
        </w:rPr>
      </w:pPr>
      <w:r>
        <w:rPr>
          <w:rFonts w:ascii="Tahoma" w:hAnsi="Tahoma" w:cs="Tahoma"/>
          <w:sz w:val="24"/>
          <w:szCs w:val="24"/>
        </w:rPr>
        <w:t>email address:</w:t>
      </w:r>
      <w:r>
        <w:rPr>
          <w:rFonts w:ascii="Tahoma" w:hAnsi="Tahoma" w:cs="Tahoma"/>
          <w:sz w:val="24"/>
          <w:szCs w:val="24"/>
        </w:rPr>
        <w:tab/>
      </w:r>
      <w:hyperlink r:id="rId22" w:history="1">
        <w:r w:rsidRPr="002A6732">
          <w:rPr>
            <w:rStyle w:val="Hyperlink"/>
            <w:rFonts w:ascii="Tahoma" w:hAnsi="Tahoma" w:cs="Tahoma"/>
            <w:sz w:val="24"/>
            <w:szCs w:val="24"/>
          </w:rPr>
          <w:t>knight-temp@cldmail.co.uk</w:t>
        </w:r>
      </w:hyperlink>
    </w:p>
    <w:p w14:paraId="62308247" w14:textId="77777777" w:rsidR="00586B1E" w:rsidRPr="00EB746C" w:rsidRDefault="00586B1E" w:rsidP="00586B1E">
      <w:pPr>
        <w:spacing w:after="0" w:line="240" w:lineRule="auto"/>
        <w:rPr>
          <w:rFonts w:ascii="Tahoma" w:hAnsi="Tahoma" w:cs="Tahoma"/>
          <w:sz w:val="24"/>
          <w:szCs w:val="24"/>
        </w:rPr>
      </w:pPr>
      <w:r w:rsidRPr="00BB737A">
        <w:rPr>
          <w:rFonts w:ascii="Tahoma" w:hAnsi="Tahoma" w:cs="Tahoma"/>
          <w:sz w:val="24"/>
          <w:szCs w:val="24"/>
        </w:rPr>
        <w:t xml:space="preserve">Password:  </w:t>
      </w:r>
      <w:r>
        <w:rPr>
          <w:rFonts w:ascii="Tahoma" w:hAnsi="Tahoma" w:cs="Tahoma"/>
          <w:sz w:val="24"/>
          <w:szCs w:val="24"/>
        </w:rPr>
        <w:tab/>
      </w:r>
      <w:r>
        <w:rPr>
          <w:rFonts w:ascii="Tahoma" w:hAnsi="Tahoma" w:cs="Tahoma"/>
          <w:sz w:val="24"/>
          <w:szCs w:val="24"/>
        </w:rPr>
        <w:tab/>
        <w:t>Route6542020</w:t>
      </w:r>
    </w:p>
    <w:p w14:paraId="7A02D9B9" w14:textId="77777777" w:rsidR="00586B1E" w:rsidRPr="00BB737A" w:rsidRDefault="00586B1E" w:rsidP="00586B1E">
      <w:pPr>
        <w:spacing w:after="0" w:line="240" w:lineRule="auto"/>
        <w:rPr>
          <w:rFonts w:ascii="Tahoma" w:hAnsi="Tahoma" w:cs="Tahoma"/>
          <w:sz w:val="24"/>
          <w:szCs w:val="24"/>
        </w:rPr>
      </w:pPr>
      <w:r w:rsidRPr="00BB737A">
        <w:rPr>
          <w:rFonts w:ascii="Tahoma" w:hAnsi="Tahoma" w:cs="Tahoma"/>
          <w:sz w:val="24"/>
          <w:szCs w:val="24"/>
        </w:rPr>
        <w:t xml:space="preserve">Server: </w:t>
      </w:r>
      <w:r>
        <w:rPr>
          <w:rFonts w:ascii="Tahoma" w:hAnsi="Tahoma" w:cs="Tahoma"/>
          <w:sz w:val="24"/>
          <w:szCs w:val="24"/>
        </w:rPr>
        <w:tab/>
      </w:r>
      <w:r>
        <w:rPr>
          <w:rFonts w:ascii="Tahoma" w:hAnsi="Tahoma" w:cs="Tahoma"/>
          <w:sz w:val="24"/>
          <w:szCs w:val="24"/>
        </w:rPr>
        <w:tab/>
      </w:r>
      <w:r w:rsidRPr="00BB737A">
        <w:rPr>
          <w:rFonts w:ascii="Tahoma" w:hAnsi="Tahoma" w:cs="Tahoma"/>
          <w:sz w:val="24"/>
          <w:szCs w:val="24"/>
        </w:rPr>
        <w:t>smtp.cldmail.co.uk</w:t>
      </w:r>
    </w:p>
    <w:p w14:paraId="5A6778AE" w14:textId="77777777" w:rsidR="00586B1E" w:rsidRPr="00BB737A" w:rsidRDefault="00586B1E" w:rsidP="00586B1E">
      <w:pPr>
        <w:spacing w:after="0" w:line="240" w:lineRule="auto"/>
        <w:rPr>
          <w:rFonts w:ascii="Tahoma" w:hAnsi="Tahoma" w:cs="Tahoma"/>
          <w:sz w:val="24"/>
          <w:szCs w:val="24"/>
        </w:rPr>
      </w:pPr>
      <w:r w:rsidRPr="00BB737A">
        <w:rPr>
          <w:rFonts w:ascii="Tahoma" w:hAnsi="Tahoma" w:cs="Tahoma"/>
          <w:sz w:val="24"/>
          <w:szCs w:val="24"/>
        </w:rPr>
        <w:t xml:space="preserve">Port: </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BB737A">
        <w:rPr>
          <w:rFonts w:ascii="Tahoma" w:hAnsi="Tahoma" w:cs="Tahoma"/>
          <w:sz w:val="24"/>
          <w:szCs w:val="24"/>
        </w:rPr>
        <w:t>465 (use SSL)</w:t>
      </w:r>
    </w:p>
    <w:p w14:paraId="74C1EC04" w14:textId="77777777" w:rsidR="00586B1E" w:rsidRDefault="00586B1E">
      <w:pPr>
        <w:rPr>
          <w:rFonts w:ascii="Tahoma" w:hAnsi="Tahoma" w:cs="Tahoma"/>
          <w:sz w:val="24"/>
          <w:szCs w:val="24"/>
        </w:rPr>
      </w:pPr>
    </w:p>
    <w:p w14:paraId="703BA7E8" w14:textId="77777777" w:rsidR="009A3D77" w:rsidRDefault="009A3D77">
      <w:pPr>
        <w:rPr>
          <w:rFonts w:ascii="Tahoma" w:hAnsi="Tahoma" w:cs="Tahoma"/>
          <w:b/>
          <w:bCs/>
          <w:sz w:val="24"/>
          <w:szCs w:val="24"/>
        </w:rPr>
      </w:pPr>
      <w:r>
        <w:rPr>
          <w:rFonts w:ascii="Tahoma" w:hAnsi="Tahoma" w:cs="Tahoma"/>
          <w:b/>
          <w:bCs/>
          <w:sz w:val="24"/>
          <w:szCs w:val="24"/>
        </w:rPr>
        <w:br w:type="page"/>
      </w:r>
    </w:p>
    <w:p w14:paraId="14F8DCBA" w14:textId="1010D157" w:rsidR="00451C20" w:rsidRDefault="002B4DC4">
      <w:pPr>
        <w:rPr>
          <w:rFonts w:ascii="Tahoma" w:hAnsi="Tahoma" w:cs="Tahoma"/>
          <w:b/>
          <w:bCs/>
          <w:sz w:val="24"/>
          <w:szCs w:val="24"/>
        </w:rPr>
      </w:pPr>
      <w:r>
        <w:rPr>
          <w:rFonts w:ascii="Tahoma" w:hAnsi="Tahoma" w:cs="Tahoma"/>
          <w:b/>
          <w:bCs/>
          <w:sz w:val="24"/>
          <w:szCs w:val="24"/>
        </w:rPr>
        <w:lastRenderedPageBreak/>
        <w:t xml:space="preserve">Router Configuration </w:t>
      </w:r>
      <w:r w:rsidR="00BE6CAC">
        <w:rPr>
          <w:rFonts w:ascii="Tahoma" w:hAnsi="Tahoma" w:cs="Tahoma"/>
          <w:b/>
          <w:bCs/>
          <w:sz w:val="24"/>
          <w:szCs w:val="24"/>
        </w:rPr>
        <w:t>– To be added</w:t>
      </w:r>
    </w:p>
    <w:p w14:paraId="49BDEB0F" w14:textId="77777777" w:rsidR="009044C9" w:rsidRDefault="00D7133B">
      <w:pPr>
        <w:rPr>
          <w:rFonts w:ascii="Tahoma" w:hAnsi="Tahoma" w:cs="Tahoma"/>
          <w:b/>
          <w:bCs/>
          <w:sz w:val="24"/>
          <w:szCs w:val="24"/>
        </w:rPr>
      </w:pPr>
      <w:r>
        <w:rPr>
          <w:rFonts w:ascii="Tahoma" w:hAnsi="Tahoma" w:cs="Tahoma"/>
          <w:b/>
          <w:bCs/>
          <w:sz w:val="24"/>
          <w:szCs w:val="24"/>
        </w:rPr>
        <w:object w:dxaOrig="1541" w:dyaOrig="998" w14:anchorId="4FC7B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55pt" o:ole="">
            <v:imagedata r:id="rId23" o:title=""/>
          </v:shape>
          <o:OLEObject Type="Embed" ProgID="Package" ShapeID="_x0000_i1025" DrawAspect="Icon" ObjectID="_1830870904" r:id="rId24"/>
        </w:object>
      </w:r>
    </w:p>
    <w:p w14:paraId="6F0EAB36" w14:textId="77777777" w:rsidR="003F1D08" w:rsidRDefault="009044C9">
      <w:pPr>
        <w:rPr>
          <w:rFonts w:ascii="Tahoma" w:hAnsi="Tahoma" w:cs="Tahoma"/>
          <w:sz w:val="20"/>
          <w:szCs w:val="20"/>
        </w:rPr>
      </w:pPr>
      <w:r w:rsidRPr="009044C9">
        <w:rPr>
          <w:rFonts w:ascii="Tahoma" w:hAnsi="Tahoma" w:cs="Tahoma"/>
          <w:sz w:val="20"/>
          <w:szCs w:val="20"/>
        </w:rPr>
        <w:t>New</w:t>
      </w:r>
      <w:r>
        <w:rPr>
          <w:rFonts w:ascii="Tahoma" w:hAnsi="Tahoma" w:cs="Tahoma"/>
          <w:sz w:val="20"/>
          <w:szCs w:val="20"/>
        </w:rPr>
        <w:t xml:space="preserve"> backup made as the WAN address was changed by Cloudscape on 17</w:t>
      </w:r>
      <w:r w:rsidRPr="009044C9">
        <w:rPr>
          <w:rFonts w:ascii="Tahoma" w:hAnsi="Tahoma" w:cs="Tahoma"/>
          <w:sz w:val="20"/>
          <w:szCs w:val="20"/>
          <w:vertAlign w:val="superscript"/>
        </w:rPr>
        <w:t>th</w:t>
      </w:r>
      <w:r>
        <w:rPr>
          <w:rFonts w:ascii="Tahoma" w:hAnsi="Tahoma" w:cs="Tahoma"/>
          <w:sz w:val="20"/>
          <w:szCs w:val="20"/>
        </w:rPr>
        <w:t xml:space="preserve"> March 2025.</w:t>
      </w:r>
    </w:p>
    <w:p w14:paraId="47B5BCD8" w14:textId="66A0F0BE" w:rsidR="003F1D08" w:rsidRDefault="003F1D08">
      <w:pPr>
        <w:rPr>
          <w:rFonts w:ascii="Tahoma" w:hAnsi="Tahoma" w:cs="Tahoma"/>
          <w:sz w:val="20"/>
          <w:szCs w:val="20"/>
        </w:rPr>
      </w:pPr>
      <w:r>
        <w:rPr>
          <w:rFonts w:ascii="Tahoma" w:hAnsi="Tahoma" w:cs="Tahoma"/>
          <w:sz w:val="20"/>
          <w:szCs w:val="20"/>
        </w:rPr>
        <w:t xml:space="preserve">Connected devices seen on the network on </w:t>
      </w:r>
      <w:r w:rsidR="00712F70">
        <w:rPr>
          <w:rFonts w:ascii="Tahoma" w:hAnsi="Tahoma" w:cs="Tahoma"/>
          <w:sz w:val="20"/>
          <w:szCs w:val="20"/>
        </w:rPr>
        <w:t>22</w:t>
      </w:r>
      <w:r w:rsidR="00712F70" w:rsidRPr="00712F70">
        <w:rPr>
          <w:rFonts w:ascii="Tahoma" w:hAnsi="Tahoma" w:cs="Tahoma"/>
          <w:sz w:val="20"/>
          <w:szCs w:val="20"/>
          <w:vertAlign w:val="superscript"/>
        </w:rPr>
        <w:t>nd</w:t>
      </w:r>
      <w:r w:rsidR="00712F70">
        <w:rPr>
          <w:rFonts w:ascii="Tahoma" w:hAnsi="Tahoma" w:cs="Tahoma"/>
          <w:sz w:val="20"/>
          <w:szCs w:val="20"/>
        </w:rPr>
        <w:t xml:space="preserve"> </w:t>
      </w:r>
      <w:r>
        <w:rPr>
          <w:rFonts w:ascii="Tahoma" w:hAnsi="Tahoma" w:cs="Tahoma"/>
          <w:sz w:val="20"/>
          <w:szCs w:val="20"/>
        </w:rPr>
        <w:t>March 2025</w:t>
      </w:r>
    </w:p>
    <w:p w14:paraId="0DEC7A94" w14:textId="12EC105B" w:rsidR="00986256" w:rsidRDefault="00712F70">
      <w:pPr>
        <w:rPr>
          <w:rFonts w:ascii="Tahoma" w:hAnsi="Tahoma" w:cs="Tahoma"/>
          <w:sz w:val="20"/>
          <w:szCs w:val="20"/>
        </w:rPr>
      </w:pPr>
      <w:r w:rsidRPr="00712F70">
        <w:rPr>
          <w:rFonts w:ascii="Tahoma" w:hAnsi="Tahoma" w:cs="Tahoma"/>
          <w:noProof/>
          <w:sz w:val="20"/>
          <w:szCs w:val="20"/>
        </w:rPr>
        <w:drawing>
          <wp:inline distT="0" distB="0" distL="0" distR="0" wp14:anchorId="053C1EBF" wp14:editId="61345954">
            <wp:extent cx="5731510" cy="1263015"/>
            <wp:effectExtent l="0" t="0" r="2540" b="0"/>
            <wp:docPr id="554568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68778" name=""/>
                    <pic:cNvPicPr/>
                  </pic:nvPicPr>
                  <pic:blipFill>
                    <a:blip r:embed="rId25"/>
                    <a:stretch>
                      <a:fillRect/>
                    </a:stretch>
                  </pic:blipFill>
                  <pic:spPr>
                    <a:xfrm>
                      <a:off x="0" y="0"/>
                      <a:ext cx="5731510" cy="1263015"/>
                    </a:xfrm>
                    <a:prstGeom prst="rect">
                      <a:avLst/>
                    </a:prstGeom>
                  </pic:spPr>
                </pic:pic>
              </a:graphicData>
            </a:graphic>
          </wp:inline>
        </w:drawing>
      </w:r>
    </w:p>
    <w:p w14:paraId="51D92626" w14:textId="51FDB53B" w:rsidR="003F0745" w:rsidRDefault="00712F70">
      <w:pPr>
        <w:rPr>
          <w:rFonts w:ascii="Tahoma" w:hAnsi="Tahoma" w:cs="Tahoma"/>
          <w:sz w:val="20"/>
          <w:szCs w:val="20"/>
        </w:rPr>
      </w:pPr>
      <w:r>
        <w:rPr>
          <w:rFonts w:ascii="Tahoma" w:hAnsi="Tahoma" w:cs="Tahoma"/>
          <w:sz w:val="20"/>
          <w:szCs w:val="20"/>
        </w:rPr>
        <w:t>T</w:t>
      </w:r>
      <w:r w:rsidR="00986256">
        <w:rPr>
          <w:rFonts w:ascii="Tahoma" w:hAnsi="Tahoma" w:cs="Tahoma"/>
          <w:sz w:val="20"/>
          <w:szCs w:val="20"/>
        </w:rPr>
        <w:t>wo devices are thought to be TVs.</w:t>
      </w:r>
    </w:p>
    <w:p w14:paraId="7489F65E" w14:textId="596A00F2" w:rsidR="002B4DC4" w:rsidRPr="009044C9" w:rsidRDefault="002B4DC4">
      <w:pPr>
        <w:rPr>
          <w:rFonts w:ascii="Tahoma" w:hAnsi="Tahoma" w:cs="Tahoma"/>
          <w:sz w:val="20"/>
          <w:szCs w:val="20"/>
        </w:rPr>
      </w:pPr>
    </w:p>
    <w:p w14:paraId="2C97EA9B" w14:textId="77777777" w:rsidR="00982EB1" w:rsidRPr="001C001B" w:rsidRDefault="00982EB1" w:rsidP="0070222D">
      <w:pPr>
        <w:spacing w:after="0" w:line="240" w:lineRule="auto"/>
        <w:rPr>
          <w:rFonts w:ascii="Tahoma" w:hAnsi="Tahoma" w:cs="Tahoma"/>
          <w:sz w:val="20"/>
          <w:szCs w:val="20"/>
        </w:rPr>
      </w:pPr>
    </w:p>
    <w:p w14:paraId="218B1508" w14:textId="77777777" w:rsidR="007A32F2" w:rsidRDefault="007A32F2">
      <w:pPr>
        <w:rPr>
          <w:rFonts w:ascii="Tahoma" w:hAnsi="Tahoma" w:cs="Tahoma"/>
          <w:sz w:val="20"/>
          <w:szCs w:val="20"/>
        </w:rPr>
      </w:pPr>
      <w:r>
        <w:rPr>
          <w:rFonts w:ascii="Tahoma" w:hAnsi="Tahoma" w:cs="Tahoma"/>
          <w:sz w:val="20"/>
          <w:szCs w:val="20"/>
        </w:rPr>
        <w:br w:type="page"/>
      </w:r>
    </w:p>
    <w:p w14:paraId="335AAB96" w14:textId="5C60D0FD" w:rsidR="001B50E9" w:rsidRDefault="001B50E9" w:rsidP="00DE5BAB">
      <w:pPr>
        <w:spacing w:after="0"/>
        <w:rPr>
          <w:rFonts w:ascii="Tahoma" w:hAnsi="Tahoma" w:cs="Tahoma"/>
          <w:b/>
          <w:bCs/>
          <w:sz w:val="24"/>
          <w:szCs w:val="24"/>
        </w:rPr>
      </w:pPr>
      <w:r>
        <w:rPr>
          <w:rFonts w:ascii="Tahoma" w:hAnsi="Tahoma" w:cs="Tahoma"/>
          <w:b/>
          <w:bCs/>
          <w:sz w:val="24"/>
          <w:szCs w:val="24"/>
        </w:rPr>
        <w:lastRenderedPageBreak/>
        <w:t>Diary of Significant Events</w:t>
      </w:r>
    </w:p>
    <w:p w14:paraId="36E14F24" w14:textId="77777777" w:rsidR="00F2368C" w:rsidRDefault="00F2368C" w:rsidP="00DE5BAB">
      <w:pPr>
        <w:spacing w:after="0"/>
        <w:rPr>
          <w:rFonts w:ascii="Tahoma" w:hAnsi="Tahoma" w:cs="Tahoma"/>
          <w:b/>
          <w:bCs/>
          <w:sz w:val="24"/>
          <w:szCs w:val="24"/>
        </w:rPr>
      </w:pPr>
    </w:p>
    <w:p w14:paraId="04BD3BDE" w14:textId="77777777" w:rsidR="00F2368C" w:rsidRDefault="00F2368C" w:rsidP="00DE5BAB">
      <w:pPr>
        <w:spacing w:after="0"/>
        <w:rPr>
          <w:rFonts w:ascii="Tahoma" w:hAnsi="Tahoma" w:cs="Tahoma"/>
          <w:b/>
          <w:bCs/>
          <w:sz w:val="24"/>
          <w:szCs w:val="24"/>
        </w:rPr>
      </w:pPr>
    </w:p>
    <w:p w14:paraId="3EB453F0" w14:textId="593A40FA" w:rsidR="00F2368C" w:rsidRPr="00F2368C" w:rsidRDefault="00F2368C" w:rsidP="00DE5BAB">
      <w:pPr>
        <w:spacing w:after="0"/>
        <w:rPr>
          <w:rFonts w:ascii="Tahoma" w:hAnsi="Tahoma" w:cs="Tahoma"/>
          <w:sz w:val="20"/>
          <w:szCs w:val="20"/>
        </w:rPr>
      </w:pPr>
      <w:r w:rsidRPr="00F2368C">
        <w:rPr>
          <w:rFonts w:ascii="Tahoma" w:hAnsi="Tahoma" w:cs="Tahoma"/>
          <w:sz w:val="20"/>
          <w:szCs w:val="20"/>
        </w:rPr>
        <w:t>Quite a long time ago I set up an email account of audrey@cldmail.co.uk but I am now advised that this email account has not received any emails for perhaps a month or so. With access to quite a number of Cloudscape accounts, I cannot recall which one I used so as to investigate the matter further. I have a gut feeling that it was set up on a Cloudscape account that has since been closed down. Can you please advise which account was used.</w:t>
      </w:r>
    </w:p>
    <w:p w14:paraId="02B20CFB" w14:textId="77777777" w:rsidR="00F2368C" w:rsidRDefault="00F2368C" w:rsidP="00DE5BAB">
      <w:pPr>
        <w:spacing w:after="0"/>
        <w:rPr>
          <w:rFonts w:ascii="Tahoma" w:hAnsi="Tahoma" w:cs="Tahoma"/>
          <w:b/>
          <w:bCs/>
          <w:sz w:val="24"/>
          <w:szCs w:val="24"/>
        </w:rPr>
      </w:pPr>
    </w:p>
    <w:p w14:paraId="6C384A5D" w14:textId="77777777" w:rsidR="00F2368C" w:rsidRPr="00F2368C" w:rsidRDefault="00F2368C" w:rsidP="00F2368C">
      <w:pPr>
        <w:spacing w:after="0"/>
        <w:rPr>
          <w:rFonts w:ascii="Tahoma" w:hAnsi="Tahoma" w:cs="Tahoma"/>
          <w:sz w:val="20"/>
          <w:szCs w:val="20"/>
        </w:rPr>
      </w:pPr>
      <w:r w:rsidRPr="00F2368C">
        <w:rPr>
          <w:rFonts w:ascii="Tahoma" w:hAnsi="Tahoma" w:cs="Tahoma"/>
          <w:b/>
          <w:bCs/>
          <w:sz w:val="20"/>
          <w:szCs w:val="20"/>
        </w:rPr>
        <w:t>From:</w:t>
      </w:r>
      <w:r w:rsidRPr="00F2368C">
        <w:rPr>
          <w:rFonts w:ascii="Tahoma" w:hAnsi="Tahoma" w:cs="Tahoma"/>
          <w:sz w:val="20"/>
          <w:szCs w:val="20"/>
        </w:rPr>
        <w:t xml:space="preserve"> CloudScape &lt;info@cloudscapeconnect.co.uk&gt; </w:t>
      </w:r>
    </w:p>
    <w:p w14:paraId="4689B9EF" w14:textId="77777777" w:rsidR="00F2368C" w:rsidRPr="00F2368C" w:rsidRDefault="00F2368C" w:rsidP="00F2368C">
      <w:pPr>
        <w:spacing w:after="0"/>
        <w:rPr>
          <w:rFonts w:ascii="Tahoma" w:hAnsi="Tahoma" w:cs="Tahoma"/>
          <w:sz w:val="20"/>
          <w:szCs w:val="20"/>
        </w:rPr>
      </w:pPr>
      <w:r w:rsidRPr="00F2368C">
        <w:rPr>
          <w:rFonts w:ascii="Tahoma" w:hAnsi="Tahoma" w:cs="Tahoma"/>
          <w:b/>
          <w:bCs/>
          <w:sz w:val="20"/>
          <w:szCs w:val="20"/>
        </w:rPr>
        <w:t>Sent:</w:t>
      </w:r>
      <w:r w:rsidRPr="00F2368C">
        <w:rPr>
          <w:rFonts w:ascii="Tahoma" w:hAnsi="Tahoma" w:cs="Tahoma"/>
          <w:sz w:val="20"/>
          <w:szCs w:val="20"/>
        </w:rPr>
        <w:t xml:space="preserve"> 10 March 2025 11:47</w:t>
      </w:r>
    </w:p>
    <w:p w14:paraId="4E902E5B" w14:textId="248A3850" w:rsidR="00F2368C" w:rsidRPr="00F2368C" w:rsidRDefault="00F2368C" w:rsidP="00F2368C">
      <w:pPr>
        <w:spacing w:after="0"/>
        <w:rPr>
          <w:rFonts w:ascii="Tahoma" w:hAnsi="Tahoma" w:cs="Tahoma"/>
          <w:sz w:val="20"/>
          <w:szCs w:val="20"/>
        </w:rPr>
      </w:pPr>
      <w:r w:rsidRPr="00F2368C">
        <w:rPr>
          <w:rFonts w:ascii="Tahoma" w:hAnsi="Tahoma" w:cs="Tahoma"/>
          <w:sz w:val="20"/>
          <w:szCs w:val="20"/>
        </w:rPr>
        <w:t xml:space="preserve">Subject: </w:t>
      </w:r>
      <w:r>
        <w:rPr>
          <w:rFonts w:ascii="Tahoma" w:hAnsi="Tahoma" w:cs="Tahoma"/>
          <w:sz w:val="20"/>
          <w:szCs w:val="20"/>
        </w:rPr>
        <w:t>audrey@cldmail.co.uk</w:t>
      </w:r>
    </w:p>
    <w:p w14:paraId="7141BD20" w14:textId="6D796913" w:rsidR="00F2368C" w:rsidRDefault="00F2368C" w:rsidP="00F2368C">
      <w:pPr>
        <w:spacing w:after="0"/>
        <w:rPr>
          <w:rFonts w:ascii="Tahoma" w:hAnsi="Tahoma" w:cs="Tahoma"/>
          <w:sz w:val="20"/>
          <w:szCs w:val="20"/>
        </w:rPr>
      </w:pPr>
      <w:r w:rsidRPr="00F2368C">
        <w:rPr>
          <w:rFonts w:ascii="Tahoma" w:hAnsi="Tahoma" w:cs="Tahoma"/>
          <w:sz w:val="20"/>
          <w:szCs w:val="20"/>
        </w:rPr>
        <w:t>It was set up on Mike Clarkes account.</w:t>
      </w:r>
      <w:r>
        <w:rPr>
          <w:rFonts w:ascii="Tahoma" w:hAnsi="Tahoma" w:cs="Tahoma"/>
          <w:sz w:val="20"/>
          <w:szCs w:val="20"/>
        </w:rPr>
        <w:t xml:space="preserve"> </w:t>
      </w:r>
      <w:r w:rsidRPr="00F2368C">
        <w:rPr>
          <w:rFonts w:ascii="Tahoma" w:hAnsi="Tahoma" w:cs="Tahoma"/>
          <w:sz w:val="20"/>
          <w:szCs w:val="20"/>
        </w:rPr>
        <w:t>We have not closed it from our side.</w:t>
      </w:r>
    </w:p>
    <w:p w14:paraId="56118795" w14:textId="77777777" w:rsidR="00C62CA0" w:rsidRDefault="00C62CA0" w:rsidP="00F2368C">
      <w:pPr>
        <w:spacing w:after="0"/>
        <w:rPr>
          <w:rFonts w:ascii="Tahoma" w:hAnsi="Tahoma" w:cs="Tahoma"/>
          <w:sz w:val="20"/>
          <w:szCs w:val="20"/>
        </w:rPr>
      </w:pPr>
    </w:p>
    <w:p w14:paraId="6EECBE8E" w14:textId="4A60F371" w:rsidR="00C62CA0" w:rsidRDefault="00C62CA0" w:rsidP="00E2655B">
      <w:pPr>
        <w:spacing w:after="0"/>
        <w:rPr>
          <w:rFonts w:ascii="Tahoma" w:hAnsi="Tahoma" w:cs="Tahoma"/>
          <w:sz w:val="20"/>
          <w:szCs w:val="20"/>
        </w:rPr>
      </w:pPr>
      <w:r w:rsidRPr="00C62CA0">
        <w:rPr>
          <w:rFonts w:ascii="Tahoma" w:hAnsi="Tahoma" w:cs="Tahoma"/>
          <w:b/>
          <w:bCs/>
          <w:sz w:val="20"/>
          <w:szCs w:val="20"/>
        </w:rPr>
        <w:t>From:</w:t>
      </w:r>
      <w:r w:rsidRPr="00C62CA0">
        <w:rPr>
          <w:rFonts w:ascii="Tahoma" w:hAnsi="Tahoma" w:cs="Tahoma"/>
          <w:sz w:val="20"/>
          <w:szCs w:val="20"/>
        </w:rPr>
        <w:t> David Bradley [WG4] &lt;david@wg4.uk&gt;</w:t>
      </w:r>
      <w:r w:rsidRPr="00C62CA0">
        <w:rPr>
          <w:rFonts w:ascii="Tahoma" w:hAnsi="Tahoma" w:cs="Tahoma"/>
          <w:sz w:val="20"/>
          <w:szCs w:val="20"/>
        </w:rPr>
        <w:br/>
      </w:r>
      <w:r w:rsidRPr="00C62CA0">
        <w:rPr>
          <w:rFonts w:ascii="Tahoma" w:hAnsi="Tahoma" w:cs="Tahoma"/>
          <w:b/>
          <w:bCs/>
          <w:sz w:val="20"/>
          <w:szCs w:val="20"/>
        </w:rPr>
        <w:t>Sent:</w:t>
      </w:r>
      <w:r w:rsidRPr="00C62CA0">
        <w:rPr>
          <w:rFonts w:ascii="Tahoma" w:hAnsi="Tahoma" w:cs="Tahoma"/>
          <w:sz w:val="20"/>
          <w:szCs w:val="20"/>
        </w:rPr>
        <w:t> Wednesday, March 12, 2025 4:07 PM</w:t>
      </w:r>
      <w:r w:rsidRPr="00C62CA0">
        <w:rPr>
          <w:rFonts w:ascii="Tahoma" w:hAnsi="Tahoma" w:cs="Tahoma"/>
          <w:sz w:val="20"/>
          <w:szCs w:val="20"/>
        </w:rPr>
        <w:br/>
      </w:r>
      <w:r w:rsidRPr="00C62CA0">
        <w:rPr>
          <w:rFonts w:ascii="Tahoma" w:hAnsi="Tahoma" w:cs="Tahoma"/>
          <w:b/>
          <w:bCs/>
          <w:sz w:val="20"/>
          <w:szCs w:val="20"/>
        </w:rPr>
        <w:t>Subject:</w:t>
      </w:r>
      <w:r w:rsidRPr="00C62CA0">
        <w:rPr>
          <w:rFonts w:ascii="Tahoma" w:hAnsi="Tahoma" w:cs="Tahoma"/>
          <w:sz w:val="20"/>
          <w:szCs w:val="20"/>
        </w:rPr>
        <w:t xml:space="preserve"> Change of telephone number </w:t>
      </w:r>
    </w:p>
    <w:p w14:paraId="49DCE004" w14:textId="4424FAE4" w:rsidR="00E2655B" w:rsidRPr="00E2655B" w:rsidRDefault="00E2655B" w:rsidP="00E2655B">
      <w:pPr>
        <w:spacing w:after="0"/>
        <w:rPr>
          <w:rFonts w:ascii="Tahoma" w:hAnsi="Tahoma" w:cs="Tahoma"/>
          <w:sz w:val="20"/>
          <w:szCs w:val="20"/>
        </w:rPr>
      </w:pPr>
      <w:r w:rsidRPr="00E2655B">
        <w:rPr>
          <w:rFonts w:ascii="Tahoma" w:hAnsi="Tahoma" w:cs="Tahoma"/>
          <w:sz w:val="20"/>
          <w:szCs w:val="20"/>
        </w:rPr>
        <w:t xml:space="preserve">Audrey has left BT in favour of Cloudscape/Voipfone for her broadband and digital voice services. As a consequence, would you please change the number in the security </w:t>
      </w:r>
      <w:r>
        <w:rPr>
          <w:rFonts w:ascii="Tahoma" w:hAnsi="Tahoma" w:cs="Tahoma"/>
          <w:sz w:val="20"/>
          <w:szCs w:val="20"/>
        </w:rPr>
        <w:t>consoles</w:t>
      </w:r>
      <w:r w:rsidRPr="00E2655B">
        <w:rPr>
          <w:rFonts w:ascii="Tahoma" w:hAnsi="Tahoma" w:cs="Tahoma"/>
          <w:sz w:val="20"/>
          <w:szCs w:val="20"/>
        </w:rPr>
        <w:t xml:space="preserve"> for the WG Gate and the Foyer Door to apartments 2-5.The new number is 056 0368 4306.</w:t>
      </w:r>
    </w:p>
    <w:p w14:paraId="398AC5E1" w14:textId="77777777" w:rsidR="00E2655B" w:rsidRPr="00E2655B" w:rsidRDefault="00E2655B" w:rsidP="00E2655B">
      <w:pPr>
        <w:spacing w:after="0"/>
        <w:rPr>
          <w:rFonts w:ascii="Tahoma" w:hAnsi="Tahoma" w:cs="Tahoma"/>
          <w:sz w:val="20"/>
          <w:szCs w:val="20"/>
        </w:rPr>
      </w:pPr>
    </w:p>
    <w:p w14:paraId="27F9E6B5" w14:textId="1BD62D12" w:rsidR="00E2655B" w:rsidRDefault="00E2655B" w:rsidP="00E2655B">
      <w:pPr>
        <w:spacing w:after="0"/>
        <w:rPr>
          <w:rFonts w:ascii="Tahoma" w:hAnsi="Tahoma" w:cs="Tahoma"/>
          <w:sz w:val="20"/>
          <w:szCs w:val="20"/>
        </w:rPr>
      </w:pPr>
      <w:r w:rsidRPr="00E2655B">
        <w:rPr>
          <w:rFonts w:ascii="Tahoma" w:hAnsi="Tahoma" w:cs="Tahoma"/>
          <w:sz w:val="20"/>
          <w:szCs w:val="20"/>
        </w:rPr>
        <w:t>With regards to Audrey’s email address of audrey@cldmail.co.uk it appears that Mike Clark is the administrator of this account. Would he kindly relinquish this control and pass it back to Cloudscape so that Audrey may be the administrator.</w:t>
      </w:r>
    </w:p>
    <w:p w14:paraId="476ADFC5" w14:textId="77777777" w:rsidR="00E2655B" w:rsidRDefault="00E2655B" w:rsidP="00E2655B">
      <w:pPr>
        <w:spacing w:after="0"/>
        <w:rPr>
          <w:rFonts w:ascii="Tahoma" w:hAnsi="Tahoma" w:cs="Tahoma"/>
          <w:sz w:val="20"/>
          <w:szCs w:val="20"/>
        </w:rPr>
      </w:pPr>
    </w:p>
    <w:p w14:paraId="1E85F431" w14:textId="38B89991" w:rsidR="00E2655B" w:rsidRPr="00E2655B" w:rsidRDefault="00E2655B" w:rsidP="00E2655B">
      <w:pPr>
        <w:spacing w:after="0"/>
        <w:rPr>
          <w:rFonts w:ascii="Tahoma" w:hAnsi="Tahoma" w:cs="Tahoma"/>
          <w:color w:val="FF0000"/>
          <w:sz w:val="20"/>
          <w:szCs w:val="20"/>
        </w:rPr>
      </w:pPr>
      <w:r>
        <w:rPr>
          <w:rFonts w:ascii="Tahoma" w:hAnsi="Tahoma" w:cs="Tahoma"/>
          <w:color w:val="FF0000"/>
          <w:sz w:val="20"/>
          <w:szCs w:val="20"/>
        </w:rPr>
        <w:t>Email request to change a number in the console units rejected. Have to put in a maintenance request!</w:t>
      </w:r>
    </w:p>
    <w:p w14:paraId="5BA3D00E" w14:textId="77777777" w:rsidR="00C62CA0" w:rsidRDefault="00C62CA0" w:rsidP="00F2368C">
      <w:pPr>
        <w:spacing w:after="0"/>
        <w:rPr>
          <w:rFonts w:ascii="Tahoma" w:hAnsi="Tahoma" w:cs="Tahoma"/>
          <w:sz w:val="20"/>
          <w:szCs w:val="20"/>
        </w:rPr>
      </w:pPr>
    </w:p>
    <w:p w14:paraId="3C53C8C9" w14:textId="5A253B4B" w:rsidR="00C62CA0" w:rsidRPr="00F2368C" w:rsidRDefault="00C62CA0" w:rsidP="00C62CA0">
      <w:pPr>
        <w:spacing w:after="0"/>
        <w:rPr>
          <w:rFonts w:ascii="Tahoma" w:hAnsi="Tahoma" w:cs="Tahoma"/>
          <w:sz w:val="20"/>
          <w:szCs w:val="20"/>
        </w:rPr>
      </w:pPr>
      <w:r w:rsidRPr="00C62CA0">
        <w:rPr>
          <w:rFonts w:ascii="Tahoma" w:hAnsi="Tahoma" w:cs="Tahoma"/>
          <w:b/>
          <w:bCs/>
          <w:sz w:val="20"/>
          <w:szCs w:val="20"/>
          <w:lang w:val="en-US"/>
        </w:rPr>
        <w:t>From:</w:t>
      </w:r>
      <w:r w:rsidRPr="00C62CA0">
        <w:rPr>
          <w:rFonts w:ascii="Tahoma" w:hAnsi="Tahoma" w:cs="Tahoma"/>
          <w:sz w:val="20"/>
          <w:szCs w:val="20"/>
          <w:lang w:val="en-US"/>
        </w:rPr>
        <w:t xml:space="preserve"> Mike Clark &lt;mc@mphem.co.uk&gt; </w:t>
      </w:r>
      <w:r w:rsidRPr="00C62CA0">
        <w:rPr>
          <w:rFonts w:ascii="Tahoma" w:hAnsi="Tahoma" w:cs="Tahoma"/>
          <w:sz w:val="20"/>
          <w:szCs w:val="20"/>
          <w:lang w:val="en-US"/>
        </w:rPr>
        <w:br/>
      </w:r>
      <w:r w:rsidRPr="00C62CA0">
        <w:rPr>
          <w:rFonts w:ascii="Tahoma" w:hAnsi="Tahoma" w:cs="Tahoma"/>
          <w:b/>
          <w:bCs/>
          <w:sz w:val="20"/>
          <w:szCs w:val="20"/>
          <w:lang w:val="en-US"/>
        </w:rPr>
        <w:t>Sent:</w:t>
      </w:r>
      <w:r w:rsidRPr="00C62CA0">
        <w:rPr>
          <w:rFonts w:ascii="Tahoma" w:hAnsi="Tahoma" w:cs="Tahoma"/>
          <w:sz w:val="20"/>
          <w:szCs w:val="20"/>
          <w:lang w:val="en-US"/>
        </w:rPr>
        <w:t xml:space="preserve"> 12 March 2025 17:03</w:t>
      </w:r>
      <w:r w:rsidRPr="00C62CA0">
        <w:rPr>
          <w:rFonts w:ascii="Tahoma" w:hAnsi="Tahoma" w:cs="Tahoma"/>
          <w:sz w:val="20"/>
          <w:szCs w:val="20"/>
          <w:lang w:val="en-US"/>
        </w:rPr>
        <w:br/>
      </w:r>
      <w:r w:rsidRPr="00C62CA0">
        <w:rPr>
          <w:rFonts w:ascii="Tahoma" w:hAnsi="Tahoma" w:cs="Tahoma"/>
          <w:sz w:val="20"/>
          <w:szCs w:val="20"/>
        </w:rPr>
        <w:t>I have no connection whatsoever with Audrey's email account. I wouldn't even know how to arrange being an administrator.  </w:t>
      </w:r>
    </w:p>
    <w:p w14:paraId="0366B43B" w14:textId="77777777" w:rsidR="002B4DC4" w:rsidRPr="00D40D63" w:rsidRDefault="002B4DC4" w:rsidP="00DE5BAB">
      <w:pPr>
        <w:spacing w:after="0"/>
        <w:rPr>
          <w:rFonts w:ascii="Tahoma" w:hAnsi="Tahoma" w:cs="Tahoma"/>
          <w:b/>
          <w:bCs/>
          <w:sz w:val="16"/>
          <w:szCs w:val="16"/>
        </w:rPr>
      </w:pPr>
    </w:p>
    <w:p w14:paraId="2AA466D5" w14:textId="77777777" w:rsidR="002B4DC4" w:rsidRPr="00E918B0" w:rsidRDefault="002B4DC4" w:rsidP="002B4DC4">
      <w:pPr>
        <w:spacing w:after="0" w:line="240" w:lineRule="auto"/>
        <w:rPr>
          <w:rFonts w:ascii="Tahoma" w:hAnsi="Tahoma" w:cs="Tahoma"/>
          <w:sz w:val="20"/>
          <w:szCs w:val="20"/>
          <w:u w:val="single"/>
        </w:rPr>
      </w:pPr>
      <w:r w:rsidRPr="00E918B0">
        <w:rPr>
          <w:rFonts w:ascii="Tahoma" w:hAnsi="Tahoma" w:cs="Tahoma"/>
          <w:sz w:val="20"/>
          <w:szCs w:val="20"/>
          <w:u w:val="single"/>
        </w:rPr>
        <w:t>Advanced payments made</w:t>
      </w:r>
      <w:r>
        <w:rPr>
          <w:rFonts w:ascii="Tahoma" w:hAnsi="Tahoma" w:cs="Tahoma"/>
          <w:sz w:val="20"/>
          <w:szCs w:val="20"/>
          <w:u w:val="single"/>
        </w:rPr>
        <w:t xml:space="preserve"> to Cloudscape</w:t>
      </w:r>
      <w:r w:rsidRPr="00E918B0">
        <w:rPr>
          <w:rFonts w:ascii="Tahoma" w:hAnsi="Tahoma" w:cs="Tahoma"/>
          <w:sz w:val="20"/>
          <w:szCs w:val="20"/>
          <w:u w:val="single"/>
        </w:rPr>
        <w:t>:</w:t>
      </w:r>
    </w:p>
    <w:p w14:paraId="0009B327" w14:textId="77777777" w:rsidR="002B4DC4" w:rsidRPr="00E918B0" w:rsidRDefault="002B4DC4" w:rsidP="002B4DC4">
      <w:pPr>
        <w:spacing w:after="0"/>
        <w:rPr>
          <w:rFonts w:ascii="Tahoma" w:hAnsi="Tahoma" w:cs="Tahoma"/>
          <w:sz w:val="20"/>
          <w:szCs w:val="20"/>
        </w:rPr>
      </w:pPr>
      <w:r w:rsidRPr="00E918B0">
        <w:rPr>
          <w:rFonts w:ascii="Tahoma" w:hAnsi="Tahoma" w:cs="Tahoma"/>
          <w:sz w:val="20"/>
          <w:szCs w:val="20"/>
        </w:rPr>
        <w:t>12/03/2025</w:t>
      </w:r>
      <w:r w:rsidRPr="00E918B0">
        <w:rPr>
          <w:rFonts w:ascii="Tahoma" w:hAnsi="Tahoma" w:cs="Tahoma"/>
          <w:sz w:val="20"/>
          <w:szCs w:val="20"/>
        </w:rPr>
        <w:tab/>
        <w:t>Connection Fee</w:t>
      </w:r>
      <w:r w:rsidRPr="00E918B0">
        <w:rPr>
          <w:rFonts w:ascii="Tahoma" w:hAnsi="Tahoma" w:cs="Tahoma"/>
          <w:sz w:val="20"/>
          <w:szCs w:val="20"/>
        </w:rPr>
        <w:tab/>
      </w:r>
      <w:r>
        <w:rPr>
          <w:rFonts w:ascii="Tahoma" w:hAnsi="Tahoma" w:cs="Tahoma"/>
          <w:sz w:val="20"/>
          <w:szCs w:val="20"/>
        </w:rPr>
        <w:tab/>
      </w:r>
      <w:r w:rsidRPr="00E918B0">
        <w:rPr>
          <w:rFonts w:ascii="Tahoma" w:hAnsi="Tahoma" w:cs="Tahoma"/>
          <w:sz w:val="20"/>
          <w:szCs w:val="20"/>
        </w:rPr>
        <w:t>£60.00</w:t>
      </w:r>
    </w:p>
    <w:p w14:paraId="0F2A945F" w14:textId="0BBF6F5B" w:rsidR="002B4DC4" w:rsidRDefault="002B4DC4" w:rsidP="002B4DC4">
      <w:pPr>
        <w:spacing w:after="0"/>
        <w:rPr>
          <w:rFonts w:ascii="Tahoma" w:hAnsi="Tahoma" w:cs="Tahoma"/>
          <w:sz w:val="20"/>
          <w:szCs w:val="20"/>
        </w:rPr>
      </w:pPr>
      <w:r w:rsidRPr="00E918B0">
        <w:rPr>
          <w:rFonts w:ascii="Tahoma" w:hAnsi="Tahoma" w:cs="Tahoma"/>
          <w:sz w:val="20"/>
          <w:szCs w:val="20"/>
        </w:rPr>
        <w:t>13/03/2025</w:t>
      </w:r>
      <w:r w:rsidRPr="00E918B0">
        <w:rPr>
          <w:rFonts w:ascii="Tahoma" w:hAnsi="Tahoma" w:cs="Tahoma"/>
          <w:sz w:val="20"/>
          <w:szCs w:val="20"/>
        </w:rPr>
        <w:tab/>
        <w:t>Ordered Router</w:t>
      </w:r>
      <w:r w:rsidRPr="00E918B0">
        <w:rPr>
          <w:rFonts w:ascii="Tahoma" w:hAnsi="Tahoma" w:cs="Tahoma"/>
          <w:sz w:val="20"/>
          <w:szCs w:val="20"/>
        </w:rPr>
        <w:tab/>
      </w:r>
      <w:r>
        <w:rPr>
          <w:rFonts w:ascii="Tahoma" w:hAnsi="Tahoma" w:cs="Tahoma"/>
          <w:sz w:val="20"/>
          <w:szCs w:val="20"/>
        </w:rPr>
        <w:tab/>
      </w:r>
      <w:r w:rsidRPr="00E918B0">
        <w:rPr>
          <w:rFonts w:ascii="Tahoma" w:hAnsi="Tahoma" w:cs="Tahoma"/>
          <w:sz w:val="20"/>
          <w:szCs w:val="20"/>
        </w:rPr>
        <w:t>£60.00</w:t>
      </w:r>
      <w:r>
        <w:rPr>
          <w:rFonts w:ascii="Tahoma" w:hAnsi="Tahoma" w:cs="Tahoma"/>
          <w:sz w:val="20"/>
          <w:szCs w:val="20"/>
        </w:rPr>
        <w:tab/>
      </w:r>
      <w:r>
        <w:rPr>
          <w:rFonts w:ascii="Tahoma" w:hAnsi="Tahoma" w:cs="Tahoma"/>
          <w:sz w:val="20"/>
          <w:szCs w:val="20"/>
        </w:rPr>
        <w:tab/>
      </w:r>
      <w:r w:rsidR="00243965">
        <w:rPr>
          <w:rFonts w:ascii="Tahoma" w:hAnsi="Tahoma" w:cs="Tahoma"/>
          <w:sz w:val="20"/>
          <w:szCs w:val="20"/>
        </w:rPr>
        <w:t>D</w:t>
      </w:r>
      <w:r>
        <w:rPr>
          <w:rFonts w:ascii="Tahoma" w:hAnsi="Tahoma" w:cs="Tahoma"/>
          <w:sz w:val="20"/>
          <w:szCs w:val="20"/>
        </w:rPr>
        <w:t>eliver</w:t>
      </w:r>
      <w:r w:rsidR="00C5029D">
        <w:rPr>
          <w:rFonts w:ascii="Tahoma" w:hAnsi="Tahoma" w:cs="Tahoma"/>
          <w:sz w:val="20"/>
          <w:szCs w:val="20"/>
        </w:rPr>
        <w:t>ed</w:t>
      </w:r>
      <w:r w:rsidR="00243965">
        <w:rPr>
          <w:rFonts w:ascii="Tahoma" w:hAnsi="Tahoma" w:cs="Tahoma"/>
          <w:sz w:val="20"/>
          <w:szCs w:val="20"/>
        </w:rPr>
        <w:t xml:space="preserve"> 18</w:t>
      </w:r>
      <w:r w:rsidR="00243965" w:rsidRPr="00243965">
        <w:rPr>
          <w:rFonts w:ascii="Tahoma" w:hAnsi="Tahoma" w:cs="Tahoma"/>
          <w:sz w:val="20"/>
          <w:szCs w:val="20"/>
          <w:vertAlign w:val="superscript"/>
        </w:rPr>
        <w:t>th</w:t>
      </w:r>
      <w:r w:rsidR="00243965">
        <w:rPr>
          <w:rFonts w:ascii="Tahoma" w:hAnsi="Tahoma" w:cs="Tahoma"/>
          <w:sz w:val="20"/>
          <w:szCs w:val="20"/>
        </w:rPr>
        <w:t xml:space="preserve"> March 202</w:t>
      </w:r>
      <w:r w:rsidR="00C5029D">
        <w:rPr>
          <w:rFonts w:ascii="Tahoma" w:hAnsi="Tahoma" w:cs="Tahoma"/>
          <w:sz w:val="20"/>
          <w:szCs w:val="20"/>
        </w:rPr>
        <w:t>5</w:t>
      </w:r>
    </w:p>
    <w:p w14:paraId="3650C7BC" w14:textId="77777777" w:rsidR="001B50E9" w:rsidRPr="001B50E9" w:rsidRDefault="001B50E9" w:rsidP="00DE5BAB">
      <w:pPr>
        <w:spacing w:after="0"/>
        <w:rPr>
          <w:rFonts w:ascii="Tahoma" w:hAnsi="Tahoma" w:cs="Tahoma"/>
          <w:b/>
          <w:bCs/>
          <w:sz w:val="16"/>
          <w:szCs w:val="16"/>
        </w:rPr>
      </w:pPr>
    </w:p>
    <w:p w14:paraId="4F9C4FC0" w14:textId="5669B41A" w:rsidR="001B50E9" w:rsidRDefault="001B50E9" w:rsidP="00DE5BAB">
      <w:pPr>
        <w:spacing w:after="0"/>
        <w:rPr>
          <w:rFonts w:ascii="Tahoma" w:hAnsi="Tahoma" w:cs="Tahoma"/>
          <w:b/>
          <w:bCs/>
          <w:sz w:val="24"/>
          <w:szCs w:val="24"/>
        </w:rPr>
      </w:pPr>
      <w:r w:rsidRPr="00DE5BAB">
        <w:rPr>
          <w:rFonts w:ascii="Tahoma" w:hAnsi="Tahoma" w:cs="Tahoma"/>
          <w:sz w:val="20"/>
          <w:szCs w:val="20"/>
        </w:rPr>
        <w:t>12/03/2025</w:t>
      </w:r>
      <w:r>
        <w:rPr>
          <w:rFonts w:ascii="Tahoma" w:hAnsi="Tahoma" w:cs="Tahoma"/>
          <w:sz w:val="20"/>
          <w:szCs w:val="20"/>
        </w:rPr>
        <w:t xml:space="preserve"> </w:t>
      </w:r>
      <w:r w:rsidRPr="00DE5BAB">
        <w:rPr>
          <w:rFonts w:ascii="Tahoma" w:hAnsi="Tahoma" w:cs="Tahoma"/>
          <w:sz w:val="20"/>
          <w:szCs w:val="20"/>
        </w:rPr>
        <w:t xml:space="preserve">Call Deposit of £5 </w:t>
      </w:r>
      <w:r>
        <w:rPr>
          <w:rFonts w:ascii="Tahoma" w:hAnsi="Tahoma" w:cs="Tahoma"/>
          <w:sz w:val="20"/>
          <w:szCs w:val="20"/>
        </w:rPr>
        <w:t>made to Voipfone.</w:t>
      </w:r>
    </w:p>
    <w:p w14:paraId="014DAC7F" w14:textId="77777777" w:rsidR="001B50E9" w:rsidRPr="001B50E9" w:rsidRDefault="001B50E9" w:rsidP="00DE5BAB">
      <w:pPr>
        <w:spacing w:after="0"/>
        <w:rPr>
          <w:rFonts w:ascii="Tahoma" w:hAnsi="Tahoma" w:cs="Tahoma"/>
          <w:sz w:val="16"/>
          <w:szCs w:val="16"/>
        </w:rPr>
      </w:pPr>
    </w:p>
    <w:p w14:paraId="1B310738" w14:textId="4E30708D" w:rsidR="00DE5BAB" w:rsidRPr="00DE5BAB" w:rsidRDefault="00DE5BAB" w:rsidP="00DE5BAB">
      <w:pPr>
        <w:spacing w:after="0"/>
        <w:rPr>
          <w:rFonts w:ascii="Tahoma" w:hAnsi="Tahoma" w:cs="Tahoma"/>
          <w:sz w:val="20"/>
          <w:szCs w:val="20"/>
        </w:rPr>
      </w:pPr>
      <w:r w:rsidRPr="00DE5BAB">
        <w:rPr>
          <w:rFonts w:ascii="Tahoma" w:hAnsi="Tahoma" w:cs="Tahoma"/>
          <w:sz w:val="20"/>
          <w:szCs w:val="20"/>
        </w:rPr>
        <w:t>On 13/03/2025 09:19, Voipfone Administration wrote:</w:t>
      </w:r>
    </w:p>
    <w:p w14:paraId="281B6EEE" w14:textId="77449F17" w:rsidR="00DE5BAB" w:rsidRPr="00DE5BAB" w:rsidRDefault="00DE5BAB" w:rsidP="00DE5BAB">
      <w:pPr>
        <w:spacing w:after="0"/>
        <w:rPr>
          <w:rFonts w:ascii="Tahoma" w:hAnsi="Tahoma" w:cs="Tahoma"/>
          <w:sz w:val="20"/>
          <w:szCs w:val="20"/>
        </w:rPr>
      </w:pPr>
      <w:r w:rsidRPr="00DE5BAB">
        <w:rPr>
          <w:rFonts w:ascii="Tahoma" w:hAnsi="Tahoma" w:cs="Tahoma"/>
          <w:sz w:val="20"/>
          <w:szCs w:val="20"/>
        </w:rPr>
        <w:t>You can ignore that email, you have already paid the outstanding fees</w:t>
      </w:r>
      <w:r w:rsidR="002F72D2">
        <w:rPr>
          <w:rFonts w:ascii="Tahoma" w:hAnsi="Tahoma" w:cs="Tahoma"/>
          <w:sz w:val="20"/>
          <w:szCs w:val="20"/>
        </w:rPr>
        <w:t xml:space="preserve"> </w:t>
      </w:r>
      <w:r w:rsidRPr="00DE5BAB">
        <w:rPr>
          <w:rFonts w:ascii="Tahoma" w:hAnsi="Tahoma" w:cs="Tahoma"/>
          <w:sz w:val="20"/>
          <w:szCs w:val="20"/>
        </w:rPr>
        <w:t>for the services that are now on this account with the admin fees that</w:t>
      </w:r>
      <w:r w:rsidR="002F72D2">
        <w:rPr>
          <w:rFonts w:ascii="Tahoma" w:hAnsi="Tahoma" w:cs="Tahoma"/>
          <w:sz w:val="20"/>
          <w:szCs w:val="20"/>
        </w:rPr>
        <w:t xml:space="preserve"> </w:t>
      </w:r>
      <w:r w:rsidRPr="00DE5BAB">
        <w:rPr>
          <w:rFonts w:ascii="Tahoma" w:hAnsi="Tahoma" w:cs="Tahoma"/>
          <w:sz w:val="20"/>
          <w:szCs w:val="20"/>
        </w:rPr>
        <w:t>were added so there is nothing outstanding.</w:t>
      </w:r>
    </w:p>
    <w:p w14:paraId="48A8570E" w14:textId="77777777" w:rsidR="00FC4036" w:rsidRPr="00941641" w:rsidRDefault="00FC4036" w:rsidP="00A558A8">
      <w:pPr>
        <w:spacing w:after="0"/>
        <w:rPr>
          <w:rFonts w:ascii="Tahoma" w:hAnsi="Tahoma" w:cs="Tahoma"/>
          <w:sz w:val="16"/>
          <w:szCs w:val="16"/>
        </w:rPr>
      </w:pPr>
    </w:p>
    <w:p w14:paraId="0C599893" w14:textId="77777777" w:rsidR="00FC4036" w:rsidRPr="00FC4036" w:rsidRDefault="00FC4036" w:rsidP="00FC4036">
      <w:pPr>
        <w:spacing w:after="0"/>
        <w:rPr>
          <w:rFonts w:ascii="Tahoma" w:hAnsi="Tahoma" w:cs="Tahoma"/>
          <w:sz w:val="20"/>
          <w:szCs w:val="20"/>
        </w:rPr>
      </w:pPr>
      <w:r w:rsidRPr="00FC4036">
        <w:rPr>
          <w:rFonts w:ascii="Tahoma" w:hAnsi="Tahoma" w:cs="Tahoma"/>
          <w:sz w:val="20"/>
          <w:szCs w:val="20"/>
        </w:rPr>
        <w:t>On 13/03/2025 10:19, Voipfone Porting Department wrote:</w:t>
      </w:r>
    </w:p>
    <w:p w14:paraId="64EB6D9E" w14:textId="7B5F944C" w:rsidR="00FC4036" w:rsidRPr="00FC4036" w:rsidRDefault="00FC4036" w:rsidP="00FC4036">
      <w:pPr>
        <w:spacing w:after="0"/>
        <w:rPr>
          <w:rFonts w:ascii="Tahoma" w:hAnsi="Tahoma" w:cs="Tahoma"/>
          <w:sz w:val="20"/>
          <w:szCs w:val="20"/>
        </w:rPr>
      </w:pPr>
      <w:r w:rsidRPr="00FC4036">
        <w:rPr>
          <w:rFonts w:ascii="Tahoma" w:hAnsi="Tahoma" w:cs="Tahoma"/>
          <w:sz w:val="20"/>
          <w:szCs w:val="20"/>
        </w:rPr>
        <w:t>Your porting request for number 01252712022 has been accepted and due</w:t>
      </w:r>
    </w:p>
    <w:p w14:paraId="633CA26D" w14:textId="08DF0903" w:rsidR="00FC4036" w:rsidRDefault="00FC4036" w:rsidP="00FC4036">
      <w:pPr>
        <w:spacing w:after="0"/>
        <w:rPr>
          <w:rFonts w:ascii="Tahoma" w:hAnsi="Tahoma" w:cs="Tahoma"/>
          <w:sz w:val="20"/>
          <w:szCs w:val="20"/>
        </w:rPr>
      </w:pPr>
      <w:r w:rsidRPr="00FC4036">
        <w:rPr>
          <w:rFonts w:ascii="Tahoma" w:hAnsi="Tahoma" w:cs="Tahoma"/>
          <w:sz w:val="20"/>
          <w:szCs w:val="20"/>
        </w:rPr>
        <w:t xml:space="preserve">to go ahead on </w:t>
      </w:r>
      <w:r w:rsidR="002F72D2">
        <w:rPr>
          <w:rFonts w:ascii="Tahoma" w:hAnsi="Tahoma" w:cs="Tahoma"/>
          <w:sz w:val="20"/>
          <w:szCs w:val="20"/>
        </w:rPr>
        <w:t>19/03/2025</w:t>
      </w:r>
      <w:r w:rsidRPr="00FC4036">
        <w:rPr>
          <w:rFonts w:ascii="Tahoma" w:hAnsi="Tahoma" w:cs="Tahoma"/>
          <w:sz w:val="20"/>
          <w:szCs w:val="20"/>
        </w:rPr>
        <w:t>.</w:t>
      </w:r>
    </w:p>
    <w:p w14:paraId="438995F6" w14:textId="77777777" w:rsidR="00941641" w:rsidRPr="00941641" w:rsidRDefault="00941641" w:rsidP="00FC4036">
      <w:pPr>
        <w:spacing w:after="0"/>
        <w:rPr>
          <w:rFonts w:ascii="Tahoma" w:hAnsi="Tahoma" w:cs="Tahoma"/>
          <w:sz w:val="16"/>
          <w:szCs w:val="16"/>
        </w:rPr>
      </w:pPr>
    </w:p>
    <w:p w14:paraId="488F205D" w14:textId="685F9D8C" w:rsidR="00941641" w:rsidRDefault="00941641" w:rsidP="00941641">
      <w:pPr>
        <w:spacing w:after="0"/>
        <w:rPr>
          <w:rFonts w:ascii="Tahoma" w:hAnsi="Tahoma" w:cs="Tahoma"/>
          <w:sz w:val="20"/>
          <w:szCs w:val="20"/>
        </w:rPr>
      </w:pPr>
      <w:r>
        <w:rPr>
          <w:rFonts w:ascii="Tahoma" w:hAnsi="Tahoma" w:cs="Tahoma"/>
          <w:sz w:val="20"/>
          <w:szCs w:val="20"/>
        </w:rPr>
        <w:t xml:space="preserve">On 14/03/2025, MPHEM put the number </w:t>
      </w:r>
      <w:r w:rsidRPr="0039640A">
        <w:rPr>
          <w:rFonts w:ascii="Tahoma" w:hAnsi="Tahoma" w:cs="Tahoma"/>
          <w:sz w:val="20"/>
          <w:szCs w:val="20"/>
        </w:rPr>
        <w:t>056 0368 4306</w:t>
      </w:r>
      <w:r>
        <w:rPr>
          <w:rFonts w:ascii="Tahoma" w:hAnsi="Tahoma" w:cs="Tahoma"/>
          <w:sz w:val="20"/>
          <w:szCs w:val="20"/>
        </w:rPr>
        <w:t xml:space="preserve"> into the two security consols, </w:t>
      </w:r>
      <w:r w:rsidR="002B4DC4">
        <w:rPr>
          <w:rFonts w:ascii="Tahoma" w:hAnsi="Tahoma" w:cs="Tahoma"/>
          <w:sz w:val="20"/>
          <w:szCs w:val="20"/>
        </w:rPr>
        <w:t>WG G</w:t>
      </w:r>
      <w:r>
        <w:rPr>
          <w:rFonts w:ascii="Tahoma" w:hAnsi="Tahoma" w:cs="Tahoma"/>
          <w:sz w:val="20"/>
          <w:szCs w:val="20"/>
        </w:rPr>
        <w:t xml:space="preserve">ate and </w:t>
      </w:r>
      <w:r w:rsidR="002B4DC4">
        <w:rPr>
          <w:rFonts w:ascii="Tahoma" w:hAnsi="Tahoma" w:cs="Tahoma"/>
          <w:sz w:val="20"/>
          <w:szCs w:val="20"/>
        </w:rPr>
        <w:t>The Fo</w:t>
      </w:r>
      <w:r>
        <w:rPr>
          <w:rFonts w:ascii="Tahoma" w:hAnsi="Tahoma" w:cs="Tahoma"/>
          <w:sz w:val="20"/>
          <w:szCs w:val="20"/>
        </w:rPr>
        <w:t xml:space="preserve">yer </w:t>
      </w:r>
      <w:r w:rsidR="002B4DC4">
        <w:rPr>
          <w:rFonts w:ascii="Tahoma" w:hAnsi="Tahoma" w:cs="Tahoma"/>
          <w:sz w:val="20"/>
          <w:szCs w:val="20"/>
        </w:rPr>
        <w:t>D</w:t>
      </w:r>
      <w:r>
        <w:rPr>
          <w:rFonts w:ascii="Tahoma" w:hAnsi="Tahoma" w:cs="Tahoma"/>
          <w:sz w:val="20"/>
          <w:szCs w:val="20"/>
        </w:rPr>
        <w:t>oors</w:t>
      </w:r>
      <w:r w:rsidR="002B4DC4">
        <w:rPr>
          <w:rFonts w:ascii="Tahoma" w:hAnsi="Tahoma" w:cs="Tahoma"/>
          <w:sz w:val="20"/>
          <w:szCs w:val="20"/>
        </w:rPr>
        <w:t xml:space="preserve"> to apartments #2-#5</w:t>
      </w:r>
      <w:r>
        <w:rPr>
          <w:rFonts w:ascii="Tahoma" w:hAnsi="Tahoma" w:cs="Tahoma"/>
          <w:sz w:val="20"/>
          <w:szCs w:val="20"/>
        </w:rPr>
        <w:t xml:space="preserve">; a test </w:t>
      </w:r>
      <w:r w:rsidR="002B4DC4">
        <w:rPr>
          <w:rFonts w:ascii="Tahoma" w:hAnsi="Tahoma" w:cs="Tahoma"/>
          <w:sz w:val="20"/>
          <w:szCs w:val="20"/>
        </w:rPr>
        <w:t>showed that</w:t>
      </w:r>
      <w:r>
        <w:rPr>
          <w:rFonts w:ascii="Tahoma" w:hAnsi="Tahoma" w:cs="Tahoma"/>
          <w:sz w:val="20"/>
          <w:szCs w:val="20"/>
        </w:rPr>
        <w:t xml:space="preserve"> Audrey’s mobile rang and it would have also rung the wireless</w:t>
      </w:r>
      <w:r w:rsidR="00E44355">
        <w:rPr>
          <w:rFonts w:ascii="Tahoma" w:hAnsi="Tahoma" w:cs="Tahoma"/>
          <w:sz w:val="20"/>
          <w:szCs w:val="20"/>
        </w:rPr>
        <w:t>/desktop</w:t>
      </w:r>
      <w:r>
        <w:rPr>
          <w:rFonts w:ascii="Tahoma" w:hAnsi="Tahoma" w:cs="Tahoma"/>
          <w:sz w:val="20"/>
          <w:szCs w:val="20"/>
        </w:rPr>
        <w:t xml:space="preserve"> phone</w:t>
      </w:r>
      <w:r w:rsidR="00E44355">
        <w:rPr>
          <w:rFonts w:ascii="Tahoma" w:hAnsi="Tahoma" w:cs="Tahoma"/>
          <w:sz w:val="20"/>
          <w:szCs w:val="20"/>
        </w:rPr>
        <w:t>(</w:t>
      </w:r>
      <w:r>
        <w:rPr>
          <w:rFonts w:ascii="Tahoma" w:hAnsi="Tahoma" w:cs="Tahoma"/>
          <w:sz w:val="20"/>
          <w:szCs w:val="20"/>
        </w:rPr>
        <w:t>s</w:t>
      </w:r>
      <w:r w:rsidR="00E44355">
        <w:rPr>
          <w:rFonts w:ascii="Tahoma" w:hAnsi="Tahoma" w:cs="Tahoma"/>
          <w:sz w:val="20"/>
          <w:szCs w:val="20"/>
        </w:rPr>
        <w:t>)</w:t>
      </w:r>
      <w:r>
        <w:rPr>
          <w:rFonts w:ascii="Tahoma" w:hAnsi="Tahoma" w:cs="Tahoma"/>
          <w:sz w:val="20"/>
          <w:szCs w:val="20"/>
        </w:rPr>
        <w:t xml:space="preserve"> if </w:t>
      </w:r>
      <w:r w:rsidR="002B4DC4">
        <w:rPr>
          <w:rFonts w:ascii="Tahoma" w:hAnsi="Tahoma" w:cs="Tahoma"/>
          <w:sz w:val="20"/>
          <w:szCs w:val="20"/>
        </w:rPr>
        <w:t>installed</w:t>
      </w:r>
      <w:r>
        <w:rPr>
          <w:rFonts w:ascii="Tahoma" w:hAnsi="Tahoma" w:cs="Tahoma"/>
          <w:sz w:val="20"/>
          <w:szCs w:val="20"/>
        </w:rPr>
        <w:t>.</w:t>
      </w:r>
    </w:p>
    <w:p w14:paraId="21A7DF9E" w14:textId="77777777" w:rsidR="00C62CA0" w:rsidRDefault="00C62CA0" w:rsidP="00941641">
      <w:pPr>
        <w:spacing w:after="0"/>
        <w:rPr>
          <w:rFonts w:ascii="Tahoma" w:hAnsi="Tahoma" w:cs="Tahoma"/>
          <w:sz w:val="20"/>
          <w:szCs w:val="20"/>
        </w:rPr>
      </w:pPr>
    </w:p>
    <w:p w14:paraId="7DB23075" w14:textId="4ED7A645" w:rsidR="00C62CA0" w:rsidRPr="00C62CA0" w:rsidRDefault="00C62CA0" w:rsidP="00C62CA0">
      <w:pPr>
        <w:spacing w:after="0"/>
        <w:rPr>
          <w:rFonts w:ascii="Tahoma" w:hAnsi="Tahoma" w:cs="Tahoma"/>
          <w:sz w:val="20"/>
          <w:szCs w:val="20"/>
        </w:rPr>
      </w:pPr>
    </w:p>
    <w:p w14:paraId="1CE80519" w14:textId="77777777" w:rsidR="00C62CA0" w:rsidRDefault="00C62CA0" w:rsidP="00941641">
      <w:pPr>
        <w:spacing w:after="0"/>
        <w:rPr>
          <w:rFonts w:ascii="Tahoma" w:hAnsi="Tahoma" w:cs="Tahoma"/>
          <w:sz w:val="20"/>
          <w:szCs w:val="20"/>
        </w:rPr>
      </w:pPr>
    </w:p>
    <w:p w14:paraId="4ED72689" w14:textId="77777777" w:rsidR="00F2368C" w:rsidRDefault="00F2368C" w:rsidP="00941641">
      <w:pPr>
        <w:spacing w:after="0"/>
        <w:rPr>
          <w:rFonts w:ascii="Tahoma" w:hAnsi="Tahoma" w:cs="Tahoma"/>
          <w:sz w:val="20"/>
          <w:szCs w:val="20"/>
        </w:rPr>
      </w:pPr>
    </w:p>
    <w:p w14:paraId="4F9E8FBF" w14:textId="28871AAC" w:rsidR="00F2368C" w:rsidRPr="00F2368C" w:rsidRDefault="00F2368C" w:rsidP="00F2368C">
      <w:pPr>
        <w:spacing w:after="0"/>
        <w:rPr>
          <w:rFonts w:ascii="Tahoma" w:hAnsi="Tahoma" w:cs="Tahoma"/>
          <w:sz w:val="20"/>
          <w:szCs w:val="20"/>
        </w:rPr>
      </w:pPr>
      <w:r w:rsidRPr="00F2368C">
        <w:rPr>
          <w:rFonts w:ascii="Tahoma" w:hAnsi="Tahoma" w:cs="Tahoma"/>
          <w:sz w:val="20"/>
          <w:szCs w:val="20"/>
          <w:lang w:val="en-US"/>
        </w:rPr>
        <w:t xml:space="preserve">From: David Bradley &lt;david@cyberpictures.net&gt; </w:t>
      </w:r>
      <w:r w:rsidRPr="00F2368C">
        <w:rPr>
          <w:rFonts w:ascii="Tahoma" w:hAnsi="Tahoma" w:cs="Tahoma"/>
          <w:sz w:val="20"/>
          <w:szCs w:val="20"/>
          <w:lang w:val="en-US"/>
        </w:rPr>
        <w:br/>
        <w:t>Sent: 17 March 2025 06:24</w:t>
      </w:r>
      <w:r w:rsidRPr="00F2368C">
        <w:rPr>
          <w:rFonts w:ascii="Tahoma" w:hAnsi="Tahoma" w:cs="Tahoma"/>
          <w:sz w:val="20"/>
          <w:szCs w:val="20"/>
          <w:lang w:val="en-US"/>
        </w:rPr>
        <w:br/>
      </w:r>
      <w:r w:rsidRPr="00F2368C">
        <w:rPr>
          <w:rFonts w:ascii="Tahoma" w:hAnsi="Tahoma" w:cs="Tahoma"/>
          <w:sz w:val="20"/>
          <w:szCs w:val="20"/>
        </w:rPr>
        <w:t xml:space="preserve">Openreach has moved very swiftly in moving the FTTP service over from BT to Cloudscape even before the router has arrived! Not a problem as an unloved router of mine is temporarily being used. </w:t>
      </w:r>
    </w:p>
    <w:p w14:paraId="10FD7E96" w14:textId="77777777" w:rsidR="00F2368C" w:rsidRPr="00F2368C" w:rsidRDefault="00F2368C" w:rsidP="00F2368C">
      <w:pPr>
        <w:spacing w:after="0"/>
        <w:rPr>
          <w:rFonts w:ascii="Tahoma" w:hAnsi="Tahoma" w:cs="Tahoma"/>
          <w:sz w:val="20"/>
          <w:szCs w:val="20"/>
        </w:rPr>
      </w:pPr>
    </w:p>
    <w:p w14:paraId="67EDFF0E" w14:textId="77777777" w:rsidR="00F2368C" w:rsidRPr="00F2368C" w:rsidRDefault="00F2368C" w:rsidP="00F2368C">
      <w:pPr>
        <w:spacing w:after="0"/>
        <w:rPr>
          <w:rFonts w:ascii="Tahoma" w:hAnsi="Tahoma" w:cs="Tahoma"/>
          <w:sz w:val="20"/>
          <w:szCs w:val="20"/>
        </w:rPr>
      </w:pPr>
      <w:r w:rsidRPr="00F2368C">
        <w:rPr>
          <w:rFonts w:ascii="Tahoma" w:hAnsi="Tahoma" w:cs="Tahoma"/>
          <w:sz w:val="20"/>
          <w:szCs w:val="20"/>
        </w:rPr>
        <w:t xml:space="preserve">The digital voice number has been successfully ported over to Voipfone and is due to go live on Wednesday. </w:t>
      </w:r>
    </w:p>
    <w:p w14:paraId="305EAFA0" w14:textId="77777777" w:rsidR="00F2368C" w:rsidRPr="00F2368C" w:rsidRDefault="00F2368C" w:rsidP="00F2368C">
      <w:pPr>
        <w:spacing w:after="0"/>
        <w:rPr>
          <w:rFonts w:ascii="Tahoma" w:hAnsi="Tahoma" w:cs="Tahoma"/>
          <w:sz w:val="20"/>
          <w:szCs w:val="20"/>
        </w:rPr>
      </w:pPr>
    </w:p>
    <w:p w14:paraId="3B846A69" w14:textId="72C4C3D2" w:rsidR="00F2368C" w:rsidRPr="00F2368C" w:rsidRDefault="00F2368C" w:rsidP="00F2368C">
      <w:pPr>
        <w:spacing w:after="0"/>
        <w:rPr>
          <w:rFonts w:ascii="Tahoma" w:hAnsi="Tahoma" w:cs="Tahoma"/>
          <w:sz w:val="20"/>
          <w:szCs w:val="20"/>
        </w:rPr>
      </w:pPr>
      <w:r w:rsidRPr="00F2368C">
        <w:rPr>
          <w:rFonts w:ascii="Tahoma" w:hAnsi="Tahoma" w:cs="Tahoma"/>
          <w:sz w:val="20"/>
          <w:szCs w:val="20"/>
        </w:rPr>
        <w:t xml:space="preserve">She will ultimately loose her BT email address and the plan is to use your paid for service using a domain name that is available for </w:t>
      </w:r>
      <w:r>
        <w:rPr>
          <w:rFonts w:ascii="Tahoma" w:hAnsi="Tahoma" w:cs="Tahoma"/>
          <w:sz w:val="20"/>
          <w:szCs w:val="20"/>
        </w:rPr>
        <w:t>Cloudscape</w:t>
      </w:r>
      <w:r w:rsidRPr="00F2368C">
        <w:rPr>
          <w:rFonts w:ascii="Tahoma" w:hAnsi="Tahoma" w:cs="Tahoma"/>
          <w:sz w:val="20"/>
          <w:szCs w:val="20"/>
        </w:rPr>
        <w:t xml:space="preserve"> to be the registrar. A separate email on this will follow today. It is a .</w:t>
      </w:r>
      <w:proofErr w:type="spellStart"/>
      <w:r w:rsidRPr="00F2368C">
        <w:rPr>
          <w:rFonts w:ascii="Tahoma" w:hAnsi="Tahoma" w:cs="Tahoma"/>
          <w:sz w:val="20"/>
          <w:szCs w:val="20"/>
        </w:rPr>
        <w:t>uk</w:t>
      </w:r>
      <w:proofErr w:type="spellEnd"/>
      <w:r w:rsidRPr="00F2368C">
        <w:rPr>
          <w:rFonts w:ascii="Tahoma" w:hAnsi="Tahoma" w:cs="Tahoma"/>
          <w:sz w:val="20"/>
          <w:szCs w:val="20"/>
        </w:rPr>
        <w:t xml:space="preserve"> domain name.  </w:t>
      </w:r>
    </w:p>
    <w:p w14:paraId="61F31D74" w14:textId="77777777" w:rsidR="00F2368C" w:rsidRPr="00F2368C" w:rsidRDefault="00F2368C" w:rsidP="00F2368C">
      <w:pPr>
        <w:spacing w:after="0"/>
        <w:rPr>
          <w:rFonts w:ascii="Tahoma" w:hAnsi="Tahoma" w:cs="Tahoma"/>
          <w:sz w:val="20"/>
          <w:szCs w:val="20"/>
        </w:rPr>
      </w:pPr>
    </w:p>
    <w:p w14:paraId="00CDDA8F" w14:textId="1F6A39BE" w:rsidR="00F2368C" w:rsidRDefault="00F2368C" w:rsidP="00F2368C">
      <w:pPr>
        <w:spacing w:after="0"/>
        <w:rPr>
          <w:rFonts w:ascii="Tahoma" w:hAnsi="Tahoma" w:cs="Tahoma"/>
          <w:sz w:val="20"/>
          <w:szCs w:val="20"/>
        </w:rPr>
      </w:pPr>
      <w:r w:rsidRPr="00F2368C">
        <w:rPr>
          <w:rFonts w:ascii="Tahoma" w:hAnsi="Tahoma" w:cs="Tahoma"/>
          <w:sz w:val="20"/>
          <w:szCs w:val="20"/>
        </w:rPr>
        <w:t xml:space="preserve">As a stop gap measure, we wish to use the email address of </w:t>
      </w:r>
      <w:hyperlink r:id="rId26" w:history="1">
        <w:r w:rsidRPr="00F2368C">
          <w:rPr>
            <w:rStyle w:val="Hyperlink"/>
            <w:rFonts w:ascii="Tahoma" w:hAnsi="Tahoma" w:cs="Tahoma"/>
            <w:sz w:val="20"/>
            <w:szCs w:val="20"/>
          </w:rPr>
          <w:t>audrey@cldmail.co.uk</w:t>
        </w:r>
      </w:hyperlink>
      <w:r w:rsidRPr="00F2368C">
        <w:rPr>
          <w:rFonts w:ascii="Tahoma" w:hAnsi="Tahoma" w:cs="Tahoma"/>
          <w:sz w:val="20"/>
          <w:szCs w:val="20"/>
        </w:rPr>
        <w:t xml:space="preserve"> which was working OK in her Outlook until recently. For reasons that are unclear, that email address is controlled by Mike Clark who denies that he knows anything about that. Can you possibly sort this matter out and move that email account over to Audrey’s account with you?</w:t>
      </w:r>
    </w:p>
    <w:p w14:paraId="13B09B34" w14:textId="77777777" w:rsidR="00C0307E" w:rsidRDefault="00C0307E" w:rsidP="00941641">
      <w:pPr>
        <w:spacing w:after="0"/>
        <w:rPr>
          <w:rFonts w:ascii="Tahoma" w:hAnsi="Tahoma" w:cs="Tahoma"/>
          <w:sz w:val="20"/>
          <w:szCs w:val="20"/>
        </w:rPr>
      </w:pPr>
    </w:p>
    <w:p w14:paraId="7AD4CFBF" w14:textId="3DA188F5" w:rsidR="00C0307E" w:rsidRDefault="00C0307E" w:rsidP="00C0307E">
      <w:pPr>
        <w:spacing w:after="0"/>
        <w:rPr>
          <w:rFonts w:ascii="Tahoma" w:hAnsi="Tahoma" w:cs="Tahoma"/>
          <w:sz w:val="20"/>
          <w:szCs w:val="20"/>
        </w:rPr>
      </w:pPr>
      <w:r w:rsidRPr="00C0307E">
        <w:rPr>
          <w:rFonts w:ascii="Tahoma" w:hAnsi="Tahoma" w:cs="Tahoma"/>
          <w:b/>
          <w:bCs/>
          <w:sz w:val="20"/>
          <w:szCs w:val="20"/>
          <w:lang w:val="en-US"/>
        </w:rPr>
        <w:t>From:</w:t>
      </w:r>
      <w:r w:rsidRPr="00C0307E">
        <w:rPr>
          <w:rFonts w:ascii="Tahoma" w:hAnsi="Tahoma" w:cs="Tahoma"/>
          <w:sz w:val="20"/>
          <w:szCs w:val="20"/>
          <w:lang w:val="en-US"/>
        </w:rPr>
        <w:t xml:space="preserve"> CloudScape &lt;info@cloudscapeconnect.co.uk&gt; </w:t>
      </w:r>
      <w:r w:rsidRPr="00C0307E">
        <w:rPr>
          <w:rFonts w:ascii="Tahoma" w:hAnsi="Tahoma" w:cs="Tahoma"/>
          <w:sz w:val="20"/>
          <w:szCs w:val="20"/>
          <w:lang w:val="en-US"/>
        </w:rPr>
        <w:br/>
      </w:r>
      <w:r w:rsidRPr="00C0307E">
        <w:rPr>
          <w:rFonts w:ascii="Tahoma" w:hAnsi="Tahoma" w:cs="Tahoma"/>
          <w:b/>
          <w:bCs/>
          <w:sz w:val="20"/>
          <w:szCs w:val="20"/>
          <w:lang w:val="en-US"/>
        </w:rPr>
        <w:t>Sent:</w:t>
      </w:r>
      <w:r w:rsidRPr="00C0307E">
        <w:rPr>
          <w:rFonts w:ascii="Tahoma" w:hAnsi="Tahoma" w:cs="Tahoma"/>
          <w:sz w:val="20"/>
          <w:szCs w:val="20"/>
          <w:lang w:val="en-US"/>
        </w:rPr>
        <w:t xml:space="preserve"> 17 March 2025 09:55</w:t>
      </w:r>
      <w:r w:rsidRPr="00C0307E">
        <w:rPr>
          <w:rFonts w:ascii="Tahoma" w:hAnsi="Tahoma" w:cs="Tahoma"/>
          <w:sz w:val="20"/>
          <w:szCs w:val="20"/>
          <w:lang w:val="en-US"/>
        </w:rPr>
        <w:br/>
      </w:r>
      <w:r w:rsidRPr="00C0307E">
        <w:rPr>
          <w:rFonts w:ascii="Tahoma" w:hAnsi="Tahoma" w:cs="Tahoma"/>
          <w:sz w:val="20"/>
          <w:szCs w:val="20"/>
        </w:rPr>
        <w:t>I cannot just move an email that you added to Mikes account without his consent due to data protection issues. I will contact him to see if he will give authorisation for me to move it over to Audrey.</w:t>
      </w:r>
      <w:r w:rsidRPr="00C0307E">
        <w:rPr>
          <w:rFonts w:ascii="Tahoma" w:hAnsi="Tahoma" w:cs="Tahoma"/>
          <w:sz w:val="20"/>
          <w:szCs w:val="20"/>
        </w:rPr>
        <w:br/>
      </w:r>
    </w:p>
    <w:p w14:paraId="21CD9563" w14:textId="04DCB7E6" w:rsidR="0017660D" w:rsidRDefault="0017660D" w:rsidP="00941641">
      <w:pPr>
        <w:spacing w:after="0"/>
        <w:rPr>
          <w:rFonts w:ascii="Tahoma" w:hAnsi="Tahoma" w:cs="Tahoma"/>
          <w:sz w:val="20"/>
          <w:szCs w:val="20"/>
        </w:rPr>
      </w:pPr>
      <w:r>
        <w:rPr>
          <w:rFonts w:ascii="Tahoma" w:hAnsi="Tahoma" w:cs="Tahoma"/>
          <w:sz w:val="20"/>
          <w:szCs w:val="20"/>
        </w:rPr>
        <w:t>17/03/2025. A fault was found with the ultrafast broadband service necessitating a change of WAN address.</w:t>
      </w:r>
    </w:p>
    <w:p w14:paraId="40D3F555" w14:textId="77777777" w:rsidR="00DE5BAB" w:rsidRPr="00941641" w:rsidRDefault="00DE5BAB" w:rsidP="00FC4036">
      <w:pPr>
        <w:spacing w:after="0"/>
        <w:rPr>
          <w:rFonts w:ascii="Tahoma" w:hAnsi="Tahoma" w:cs="Tahoma"/>
          <w:sz w:val="16"/>
          <w:szCs w:val="16"/>
        </w:rPr>
      </w:pPr>
    </w:p>
    <w:p w14:paraId="4018C59D" w14:textId="7F466790" w:rsidR="001B50E9" w:rsidRDefault="00AA132C" w:rsidP="00BA7EA4">
      <w:pPr>
        <w:spacing w:after="0"/>
        <w:rPr>
          <w:rFonts w:ascii="Tahoma" w:hAnsi="Tahoma" w:cs="Tahoma"/>
          <w:sz w:val="20"/>
          <w:szCs w:val="20"/>
        </w:rPr>
      </w:pPr>
      <w:r>
        <w:rPr>
          <w:rFonts w:ascii="Tahoma" w:hAnsi="Tahoma" w:cs="Tahoma"/>
          <w:sz w:val="20"/>
          <w:szCs w:val="20"/>
        </w:rPr>
        <w:t>On 19/03/2025 the first payment of £3.60 is payable for 01252 712 022 and it becomes the primary number</w:t>
      </w:r>
      <w:r w:rsidR="00254384">
        <w:rPr>
          <w:rFonts w:ascii="Tahoma" w:hAnsi="Tahoma" w:cs="Tahoma"/>
          <w:sz w:val="20"/>
          <w:szCs w:val="20"/>
        </w:rPr>
        <w:t xml:space="preserve"> on that day</w:t>
      </w:r>
      <w:r>
        <w:rPr>
          <w:rFonts w:ascii="Tahoma" w:hAnsi="Tahoma" w:cs="Tahoma"/>
          <w:sz w:val="20"/>
          <w:szCs w:val="20"/>
        </w:rPr>
        <w:t xml:space="preserve">. Renewal of 01252 279 205 will </w:t>
      </w:r>
      <w:r w:rsidR="00941641">
        <w:rPr>
          <w:rFonts w:ascii="Tahoma" w:hAnsi="Tahoma" w:cs="Tahoma"/>
          <w:sz w:val="20"/>
          <w:szCs w:val="20"/>
        </w:rPr>
        <w:t>be declined on 11/04/2025</w:t>
      </w:r>
      <w:r>
        <w:rPr>
          <w:rFonts w:ascii="Tahoma" w:hAnsi="Tahoma" w:cs="Tahoma"/>
          <w:sz w:val="20"/>
          <w:szCs w:val="20"/>
        </w:rPr>
        <w:t>.</w:t>
      </w:r>
    </w:p>
    <w:p w14:paraId="4F3E8B4A" w14:textId="77777777" w:rsidR="00B722CB" w:rsidRDefault="00B722CB" w:rsidP="00BA7EA4">
      <w:pPr>
        <w:spacing w:after="0"/>
        <w:rPr>
          <w:rFonts w:ascii="Tahoma" w:hAnsi="Tahoma" w:cs="Tahoma"/>
          <w:sz w:val="20"/>
          <w:szCs w:val="20"/>
        </w:rPr>
      </w:pPr>
    </w:p>
    <w:p w14:paraId="1C400658" w14:textId="4D2E3E46" w:rsidR="00B722CB" w:rsidRDefault="00B722CB" w:rsidP="00BA7EA4">
      <w:pPr>
        <w:spacing w:after="0"/>
        <w:rPr>
          <w:rFonts w:ascii="Tahoma" w:hAnsi="Tahoma" w:cs="Tahoma"/>
          <w:sz w:val="20"/>
          <w:szCs w:val="20"/>
        </w:rPr>
      </w:pPr>
      <w:r>
        <w:rPr>
          <w:rFonts w:ascii="Tahoma" w:hAnsi="Tahoma" w:cs="Tahoma"/>
          <w:sz w:val="20"/>
          <w:szCs w:val="20"/>
        </w:rPr>
        <w:t>On 20/03/2025 a cancellation request for the temporary number made</w:t>
      </w:r>
      <w:r w:rsidR="00CA428D">
        <w:rPr>
          <w:rFonts w:ascii="Tahoma" w:hAnsi="Tahoma" w:cs="Tahoma"/>
          <w:sz w:val="20"/>
          <w:szCs w:val="20"/>
        </w:rPr>
        <w:t>. Also, confirmation received from Voipfone</w:t>
      </w:r>
      <w:r>
        <w:rPr>
          <w:rFonts w:ascii="Tahoma" w:hAnsi="Tahoma" w:cs="Tahoma"/>
          <w:sz w:val="20"/>
          <w:szCs w:val="20"/>
        </w:rPr>
        <w:t xml:space="preserve"> </w:t>
      </w:r>
      <w:r w:rsidR="00CA428D">
        <w:rPr>
          <w:rFonts w:ascii="Tahoma" w:hAnsi="Tahoma" w:cs="Tahoma"/>
          <w:sz w:val="20"/>
          <w:szCs w:val="20"/>
        </w:rPr>
        <w:t xml:space="preserve">that </w:t>
      </w:r>
      <w:r w:rsidR="00CA428D" w:rsidRPr="00CA428D">
        <w:rPr>
          <w:rFonts w:ascii="Tahoma" w:hAnsi="Tahoma" w:cs="Tahoma"/>
          <w:sz w:val="20"/>
          <w:szCs w:val="20"/>
        </w:rPr>
        <w:t xml:space="preserve">our porting request for phone number 01252712022 has been completed and </w:t>
      </w:r>
      <w:r w:rsidR="002F72D2">
        <w:rPr>
          <w:rFonts w:ascii="Tahoma" w:hAnsi="Tahoma" w:cs="Tahoma"/>
          <w:sz w:val="20"/>
          <w:szCs w:val="20"/>
        </w:rPr>
        <w:t>the</w:t>
      </w:r>
      <w:r w:rsidR="00CA428D" w:rsidRPr="00CA428D">
        <w:rPr>
          <w:rFonts w:ascii="Tahoma" w:hAnsi="Tahoma" w:cs="Tahoma"/>
          <w:sz w:val="20"/>
          <w:szCs w:val="20"/>
        </w:rPr>
        <w:t xml:space="preserve"> number is now active.</w:t>
      </w:r>
      <w:r w:rsidR="002F72D2">
        <w:rPr>
          <w:rFonts w:ascii="Tahoma" w:hAnsi="Tahoma" w:cs="Tahoma"/>
          <w:sz w:val="20"/>
          <w:szCs w:val="20"/>
        </w:rPr>
        <w:t xml:space="preserve"> Emergency services registration made.</w:t>
      </w:r>
    </w:p>
    <w:p w14:paraId="3A6DF71E" w14:textId="5508F2F5" w:rsidR="00B722CB" w:rsidRDefault="00B722CB" w:rsidP="00BA7EA4">
      <w:pPr>
        <w:spacing w:after="0"/>
        <w:rPr>
          <w:rFonts w:ascii="Tahoma" w:hAnsi="Tahoma" w:cs="Tahoma"/>
          <w:sz w:val="20"/>
          <w:szCs w:val="20"/>
        </w:rPr>
      </w:pPr>
      <w:r w:rsidRPr="00B722CB">
        <w:rPr>
          <w:rFonts w:ascii="Tahoma" w:hAnsi="Tahoma" w:cs="Tahoma"/>
          <w:sz w:val="20"/>
          <w:szCs w:val="20"/>
        </w:rPr>
        <w:t>Voice</w:t>
      </w:r>
      <w:r w:rsidRPr="00B722CB">
        <w:rPr>
          <w:rFonts w:ascii="Tahoma" w:hAnsi="Tahoma" w:cs="Tahoma"/>
          <w:sz w:val="20"/>
          <w:szCs w:val="20"/>
        </w:rPr>
        <w:tab/>
        <w:t>01252279205</w:t>
      </w:r>
      <w:r w:rsidRPr="00B722CB">
        <w:rPr>
          <w:rFonts w:ascii="Tahoma" w:hAnsi="Tahoma" w:cs="Tahoma"/>
          <w:sz w:val="20"/>
          <w:szCs w:val="20"/>
        </w:rPr>
        <w:tab/>
        <w:t>11/04/2025</w:t>
      </w:r>
      <w:r w:rsidRPr="00B722CB">
        <w:rPr>
          <w:rFonts w:ascii="Tahoma" w:hAnsi="Tahoma" w:cs="Tahoma"/>
          <w:sz w:val="20"/>
          <w:szCs w:val="20"/>
        </w:rPr>
        <w:tab/>
        <w:t>Cancelled</w:t>
      </w:r>
    </w:p>
    <w:p w14:paraId="21C5217C" w14:textId="77777777" w:rsidR="00CA428D" w:rsidRDefault="00CA428D" w:rsidP="00BA7EA4">
      <w:pPr>
        <w:spacing w:after="0"/>
        <w:rPr>
          <w:rFonts w:ascii="Tahoma" w:hAnsi="Tahoma" w:cs="Tahoma"/>
          <w:sz w:val="20"/>
          <w:szCs w:val="20"/>
        </w:rPr>
      </w:pPr>
    </w:p>
    <w:p w14:paraId="3CB744B7" w14:textId="77777777" w:rsidR="003F0745" w:rsidRDefault="003F0745" w:rsidP="00BA7EA4">
      <w:pPr>
        <w:spacing w:after="0"/>
        <w:rPr>
          <w:rFonts w:ascii="Tahoma" w:hAnsi="Tahoma" w:cs="Tahoma"/>
          <w:sz w:val="20"/>
          <w:szCs w:val="20"/>
        </w:rPr>
      </w:pPr>
    </w:p>
    <w:p w14:paraId="29C39B9E" w14:textId="77777777" w:rsidR="003F0745" w:rsidRDefault="003F0745" w:rsidP="00BA7EA4">
      <w:pPr>
        <w:spacing w:after="0"/>
        <w:rPr>
          <w:rFonts w:ascii="Tahoma" w:hAnsi="Tahoma" w:cs="Tahoma"/>
          <w:sz w:val="20"/>
          <w:szCs w:val="20"/>
        </w:rPr>
      </w:pPr>
    </w:p>
    <w:p w14:paraId="379A6B2F" w14:textId="77777777" w:rsidR="003F0745" w:rsidRDefault="003F0745" w:rsidP="00BA7EA4">
      <w:pPr>
        <w:spacing w:after="0"/>
        <w:rPr>
          <w:rFonts w:ascii="Tahoma" w:hAnsi="Tahoma" w:cs="Tahoma"/>
          <w:sz w:val="20"/>
          <w:szCs w:val="20"/>
        </w:rPr>
      </w:pPr>
    </w:p>
    <w:p w14:paraId="634AFC01" w14:textId="77777777" w:rsidR="003F0745" w:rsidRDefault="003F0745" w:rsidP="00BA7EA4">
      <w:pPr>
        <w:spacing w:after="0"/>
        <w:rPr>
          <w:rFonts w:ascii="Tahoma" w:hAnsi="Tahoma" w:cs="Tahoma"/>
          <w:sz w:val="20"/>
          <w:szCs w:val="20"/>
        </w:rPr>
      </w:pPr>
    </w:p>
    <w:p w14:paraId="38063B85" w14:textId="77777777" w:rsidR="003F0745" w:rsidRDefault="003F0745" w:rsidP="00BA7EA4">
      <w:pPr>
        <w:spacing w:after="0"/>
        <w:rPr>
          <w:rFonts w:ascii="Tahoma" w:hAnsi="Tahoma" w:cs="Tahoma"/>
          <w:sz w:val="20"/>
          <w:szCs w:val="20"/>
        </w:rPr>
      </w:pPr>
    </w:p>
    <w:p w14:paraId="70C27852" w14:textId="77777777" w:rsidR="003F0745" w:rsidRDefault="003F0745" w:rsidP="00BA7EA4">
      <w:pPr>
        <w:spacing w:after="0"/>
        <w:rPr>
          <w:rFonts w:ascii="Tahoma" w:hAnsi="Tahoma" w:cs="Tahoma"/>
          <w:sz w:val="20"/>
          <w:szCs w:val="20"/>
        </w:rPr>
      </w:pPr>
    </w:p>
    <w:p w14:paraId="53814D0F" w14:textId="77777777" w:rsidR="003F0745" w:rsidRDefault="003F0745" w:rsidP="00BA7EA4">
      <w:pPr>
        <w:spacing w:after="0"/>
        <w:rPr>
          <w:rFonts w:ascii="Tahoma" w:hAnsi="Tahoma" w:cs="Tahoma"/>
          <w:sz w:val="20"/>
          <w:szCs w:val="20"/>
        </w:rPr>
      </w:pPr>
    </w:p>
    <w:p w14:paraId="2909D724" w14:textId="77777777" w:rsidR="003F0745" w:rsidRDefault="003F0745" w:rsidP="00BA7EA4">
      <w:pPr>
        <w:spacing w:after="0"/>
        <w:rPr>
          <w:rFonts w:ascii="Tahoma" w:hAnsi="Tahoma" w:cs="Tahoma"/>
          <w:sz w:val="20"/>
          <w:szCs w:val="20"/>
        </w:rPr>
      </w:pPr>
    </w:p>
    <w:p w14:paraId="06F5D209" w14:textId="77777777" w:rsidR="003F0745" w:rsidRDefault="003F0745" w:rsidP="00BA7EA4">
      <w:pPr>
        <w:spacing w:after="0"/>
        <w:rPr>
          <w:rFonts w:ascii="Tahoma" w:hAnsi="Tahoma" w:cs="Tahoma"/>
          <w:sz w:val="20"/>
          <w:szCs w:val="20"/>
        </w:rPr>
      </w:pPr>
    </w:p>
    <w:p w14:paraId="2714A3AE" w14:textId="77777777" w:rsidR="003F0745" w:rsidRDefault="003F0745" w:rsidP="00BA7EA4">
      <w:pPr>
        <w:spacing w:after="0"/>
        <w:rPr>
          <w:rFonts w:ascii="Tahoma" w:hAnsi="Tahoma" w:cs="Tahoma"/>
          <w:sz w:val="20"/>
          <w:szCs w:val="20"/>
        </w:rPr>
      </w:pPr>
    </w:p>
    <w:p w14:paraId="453FB72D" w14:textId="77777777" w:rsidR="003F0745" w:rsidRDefault="003F0745" w:rsidP="00BA7EA4">
      <w:pPr>
        <w:spacing w:after="0"/>
        <w:rPr>
          <w:rFonts w:ascii="Tahoma" w:hAnsi="Tahoma" w:cs="Tahoma"/>
          <w:sz w:val="20"/>
          <w:szCs w:val="20"/>
        </w:rPr>
      </w:pPr>
    </w:p>
    <w:p w14:paraId="1F2ADDAD" w14:textId="77777777" w:rsidR="00986A30" w:rsidRDefault="00986A30" w:rsidP="00986A30">
      <w:pPr>
        <w:spacing w:after="0" w:line="240" w:lineRule="auto"/>
        <w:rPr>
          <w:rFonts w:ascii="Tahoma" w:hAnsi="Tahoma" w:cs="Tahoma"/>
          <w:b/>
          <w:bCs/>
          <w:sz w:val="24"/>
          <w:szCs w:val="24"/>
        </w:rPr>
      </w:pPr>
    </w:p>
    <w:p w14:paraId="162A0045" w14:textId="77777777" w:rsidR="00CD133F" w:rsidRDefault="00CD133F">
      <w:pPr>
        <w:rPr>
          <w:rFonts w:ascii="Tahoma" w:hAnsi="Tahoma" w:cs="Tahoma"/>
          <w:b/>
          <w:bCs/>
          <w:sz w:val="24"/>
          <w:szCs w:val="24"/>
        </w:rPr>
      </w:pPr>
      <w:r>
        <w:rPr>
          <w:rFonts w:ascii="Tahoma" w:hAnsi="Tahoma" w:cs="Tahoma"/>
          <w:b/>
          <w:bCs/>
          <w:sz w:val="24"/>
          <w:szCs w:val="24"/>
        </w:rPr>
        <w:br w:type="page"/>
      </w:r>
    </w:p>
    <w:p w14:paraId="4A86EB32" w14:textId="1C662870" w:rsidR="00986A30" w:rsidRDefault="00986A30" w:rsidP="00986A30">
      <w:pPr>
        <w:spacing w:after="0" w:line="240" w:lineRule="auto"/>
        <w:rPr>
          <w:rFonts w:ascii="Tahoma" w:hAnsi="Tahoma" w:cs="Tahoma"/>
          <w:b/>
          <w:bCs/>
          <w:sz w:val="24"/>
          <w:szCs w:val="24"/>
        </w:rPr>
      </w:pPr>
      <w:r>
        <w:rPr>
          <w:rFonts w:ascii="Tahoma" w:hAnsi="Tahoma" w:cs="Tahoma"/>
          <w:b/>
          <w:bCs/>
          <w:sz w:val="24"/>
          <w:szCs w:val="24"/>
        </w:rPr>
        <w:lastRenderedPageBreak/>
        <w:t xml:space="preserve">Speed Test Result on </w:t>
      </w:r>
      <w:r w:rsidR="0069128E">
        <w:rPr>
          <w:rFonts w:ascii="Tahoma" w:hAnsi="Tahoma" w:cs="Tahoma"/>
          <w:b/>
          <w:bCs/>
          <w:sz w:val="24"/>
          <w:szCs w:val="24"/>
        </w:rPr>
        <w:t>date shown</w:t>
      </w:r>
    </w:p>
    <w:p w14:paraId="34F9C398" w14:textId="77777777" w:rsidR="00986A30" w:rsidRDefault="00986A30" w:rsidP="00986A30">
      <w:pPr>
        <w:rPr>
          <w:rFonts w:ascii="Tahoma" w:hAnsi="Tahoma" w:cs="Tahoma"/>
          <w:b/>
          <w:bCs/>
          <w:sz w:val="24"/>
          <w:szCs w:val="24"/>
        </w:rPr>
      </w:pPr>
      <w:r>
        <w:rPr>
          <w:noProof/>
        </w:rPr>
        <w:drawing>
          <wp:inline distT="0" distB="0" distL="0" distR="0" wp14:anchorId="01EE38C3" wp14:editId="5106CBF1">
            <wp:extent cx="3670479" cy="1178896"/>
            <wp:effectExtent l="0" t="0" r="6350" b="2540"/>
            <wp:docPr id="1306419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87122" cy="1184242"/>
                    </a:xfrm>
                    <a:prstGeom prst="rect">
                      <a:avLst/>
                    </a:prstGeom>
                    <a:noFill/>
                    <a:ln>
                      <a:noFill/>
                    </a:ln>
                  </pic:spPr>
                </pic:pic>
              </a:graphicData>
            </a:graphic>
          </wp:inline>
        </w:drawing>
      </w:r>
    </w:p>
    <w:p w14:paraId="6CD15D4E" w14:textId="77777777" w:rsidR="00986A30" w:rsidRDefault="00986A30" w:rsidP="00986A30">
      <w:pPr>
        <w:rPr>
          <w:rFonts w:ascii="Tahoma" w:hAnsi="Tahoma" w:cs="Tahoma"/>
          <w:b/>
          <w:bCs/>
          <w:sz w:val="24"/>
          <w:szCs w:val="24"/>
        </w:rPr>
      </w:pPr>
    </w:p>
    <w:p w14:paraId="36F5774B" w14:textId="77777777" w:rsidR="00986A30" w:rsidRDefault="00986A30" w:rsidP="00986A30">
      <w:pPr>
        <w:rPr>
          <w:rFonts w:ascii="Tahoma" w:hAnsi="Tahoma" w:cs="Tahoma"/>
          <w:b/>
          <w:bCs/>
          <w:sz w:val="24"/>
          <w:szCs w:val="24"/>
        </w:rPr>
      </w:pPr>
    </w:p>
    <w:p w14:paraId="2AFFB78F" w14:textId="0DBF780F" w:rsidR="00D715CD" w:rsidRDefault="00D715CD">
      <w:pPr>
        <w:rPr>
          <w:rFonts w:ascii="Tahoma" w:hAnsi="Tahoma" w:cs="Tahoma"/>
          <w:sz w:val="20"/>
          <w:szCs w:val="20"/>
        </w:rPr>
      </w:pPr>
      <w:r>
        <w:rPr>
          <w:rFonts w:ascii="Tahoma" w:hAnsi="Tahoma" w:cs="Tahoma"/>
          <w:sz w:val="20"/>
          <w:szCs w:val="20"/>
        </w:rPr>
        <w:br w:type="page"/>
      </w:r>
    </w:p>
    <w:p w14:paraId="40686DEC" w14:textId="46DF1D98" w:rsidR="00A73B70" w:rsidRPr="00317329" w:rsidRDefault="009A7B06" w:rsidP="00D715CD">
      <w:pPr>
        <w:spacing w:after="0"/>
        <w:rPr>
          <w:rFonts w:ascii="Tahoma" w:hAnsi="Tahoma" w:cs="Tahoma"/>
          <w:sz w:val="20"/>
          <w:szCs w:val="20"/>
        </w:rPr>
      </w:pPr>
      <w:r>
        <w:rPr>
          <w:rFonts w:ascii="Tahoma" w:hAnsi="Tahoma" w:cs="Tahoma"/>
          <w:b/>
          <w:bCs/>
          <w:sz w:val="20"/>
          <w:szCs w:val="20"/>
        </w:rPr>
        <w:lastRenderedPageBreak/>
        <w:t xml:space="preserve">Recovery of the email account </w:t>
      </w:r>
      <w:r w:rsidRPr="009A7B06">
        <w:rPr>
          <w:rFonts w:ascii="Tahoma" w:hAnsi="Tahoma" w:cs="Tahoma"/>
          <w:b/>
          <w:bCs/>
          <w:sz w:val="20"/>
          <w:szCs w:val="20"/>
        </w:rPr>
        <w:t>audrey@cldmail.co.uk</w:t>
      </w:r>
      <w:r>
        <w:rPr>
          <w:rFonts w:ascii="Tahoma" w:hAnsi="Tahoma" w:cs="Tahoma"/>
          <w:b/>
          <w:bCs/>
          <w:sz w:val="20"/>
          <w:szCs w:val="20"/>
        </w:rPr>
        <w:t xml:space="preserve"> from Mike Clark</w:t>
      </w:r>
      <w:r w:rsidR="00D715CD" w:rsidRPr="00D715CD">
        <w:rPr>
          <w:rFonts w:ascii="Tahoma" w:hAnsi="Tahoma" w:cs="Tahoma"/>
          <w:b/>
          <w:bCs/>
          <w:sz w:val="20"/>
          <w:szCs w:val="20"/>
        </w:rPr>
        <w:br/>
      </w:r>
      <w:r w:rsidR="00D715CD" w:rsidRPr="00317329">
        <w:rPr>
          <w:rFonts w:ascii="Tahoma" w:hAnsi="Tahoma" w:cs="Tahoma"/>
          <w:sz w:val="20"/>
          <w:szCs w:val="20"/>
        </w:rPr>
        <w:t>The email account </w:t>
      </w:r>
      <w:bookmarkStart w:id="2" w:name="_Hlk193106556"/>
      <w:r w:rsidR="00D715CD" w:rsidRPr="00317329">
        <w:rPr>
          <w:rFonts w:ascii="Tahoma" w:hAnsi="Tahoma" w:cs="Tahoma"/>
          <w:sz w:val="20"/>
          <w:szCs w:val="20"/>
        </w:rPr>
        <w:t>audrey@cldmail.co.uk </w:t>
      </w:r>
      <w:bookmarkEnd w:id="2"/>
      <w:r w:rsidR="0093635C" w:rsidRPr="00317329">
        <w:rPr>
          <w:rFonts w:ascii="Tahoma" w:hAnsi="Tahoma" w:cs="Tahoma"/>
          <w:sz w:val="20"/>
          <w:szCs w:val="20"/>
        </w:rPr>
        <w:t>is now under Audrey’s control</w:t>
      </w:r>
      <w:r w:rsidR="00D715CD" w:rsidRPr="00317329">
        <w:rPr>
          <w:rFonts w:ascii="Tahoma" w:hAnsi="Tahoma" w:cs="Tahoma"/>
          <w:sz w:val="20"/>
          <w:szCs w:val="20"/>
        </w:rPr>
        <w:t xml:space="preserve">. </w:t>
      </w:r>
      <w:r w:rsidRPr="00317329">
        <w:rPr>
          <w:rFonts w:ascii="Tahoma" w:hAnsi="Tahoma" w:cs="Tahoma"/>
          <w:sz w:val="20"/>
          <w:szCs w:val="20"/>
        </w:rPr>
        <w:t>Unfortunately, the act of deleting the account by Mike Clark and it</w:t>
      </w:r>
      <w:r w:rsidR="0093635C" w:rsidRPr="00317329">
        <w:rPr>
          <w:rFonts w:ascii="Tahoma" w:hAnsi="Tahoma" w:cs="Tahoma"/>
          <w:sz w:val="20"/>
          <w:szCs w:val="20"/>
        </w:rPr>
        <w:t xml:space="preserve">s recreation </w:t>
      </w:r>
      <w:r w:rsidRPr="00317329">
        <w:rPr>
          <w:rFonts w:ascii="Tahoma" w:hAnsi="Tahoma" w:cs="Tahoma"/>
          <w:sz w:val="20"/>
          <w:szCs w:val="20"/>
        </w:rPr>
        <w:t>under Audrey’s account, has result</w:t>
      </w:r>
      <w:r w:rsidR="0093635C" w:rsidRPr="00317329">
        <w:rPr>
          <w:rFonts w:ascii="Tahoma" w:hAnsi="Tahoma" w:cs="Tahoma"/>
          <w:sz w:val="20"/>
          <w:szCs w:val="20"/>
        </w:rPr>
        <w:t>ed</w:t>
      </w:r>
      <w:r w:rsidRPr="00317329">
        <w:rPr>
          <w:rFonts w:ascii="Tahoma" w:hAnsi="Tahoma" w:cs="Tahoma"/>
          <w:sz w:val="20"/>
          <w:szCs w:val="20"/>
        </w:rPr>
        <w:t xml:space="preserve"> in a clean sheet with all historical and unread emails lost forever. Cloudscape</w:t>
      </w:r>
      <w:r w:rsidR="0093635C" w:rsidRPr="00317329">
        <w:rPr>
          <w:rFonts w:ascii="Tahoma" w:hAnsi="Tahoma" w:cs="Tahoma"/>
          <w:sz w:val="20"/>
          <w:szCs w:val="20"/>
        </w:rPr>
        <w:t xml:space="preserve"> was involved to force Mike Clark to relinquish control of the account. The prick </w:t>
      </w:r>
      <w:r w:rsidR="00ED52D4" w:rsidRPr="00317329">
        <w:rPr>
          <w:rFonts w:ascii="Tahoma" w:hAnsi="Tahoma" w:cs="Tahoma"/>
          <w:sz w:val="20"/>
          <w:szCs w:val="20"/>
        </w:rPr>
        <w:t xml:space="preserve">deleted </w:t>
      </w:r>
      <w:r w:rsidR="0093635C" w:rsidRPr="00317329">
        <w:rPr>
          <w:rFonts w:ascii="Tahoma" w:hAnsi="Tahoma" w:cs="Tahoma"/>
          <w:sz w:val="20"/>
          <w:szCs w:val="20"/>
        </w:rPr>
        <w:t>the account</w:t>
      </w:r>
      <w:r w:rsidR="00ED52D4" w:rsidRPr="00317329">
        <w:rPr>
          <w:rFonts w:ascii="Tahoma" w:hAnsi="Tahoma" w:cs="Tahoma"/>
          <w:sz w:val="20"/>
          <w:szCs w:val="20"/>
        </w:rPr>
        <w:t xml:space="preserve"> rather than allowing Cloudscape just to move it to her account</w:t>
      </w:r>
      <w:r w:rsidR="0093635C" w:rsidRPr="00317329">
        <w:rPr>
          <w:rFonts w:ascii="Tahoma" w:hAnsi="Tahoma" w:cs="Tahoma"/>
          <w:sz w:val="20"/>
          <w:szCs w:val="20"/>
        </w:rPr>
        <w:t>,</w:t>
      </w:r>
      <w:r w:rsidR="00ED52D4" w:rsidRPr="00317329">
        <w:rPr>
          <w:rFonts w:ascii="Tahoma" w:hAnsi="Tahoma" w:cs="Tahoma"/>
          <w:sz w:val="20"/>
          <w:szCs w:val="20"/>
        </w:rPr>
        <w:t xml:space="preserve"> </w:t>
      </w:r>
      <w:r w:rsidR="0093635C" w:rsidRPr="00317329">
        <w:rPr>
          <w:rFonts w:ascii="Tahoma" w:hAnsi="Tahoma" w:cs="Tahoma"/>
          <w:sz w:val="20"/>
          <w:szCs w:val="20"/>
        </w:rPr>
        <w:t xml:space="preserve">which would have brought across all the emails stored. </w:t>
      </w:r>
    </w:p>
    <w:p w14:paraId="213629DA" w14:textId="77777777" w:rsidR="00A73B70" w:rsidRPr="00317329" w:rsidRDefault="00A73B70" w:rsidP="00D715CD">
      <w:pPr>
        <w:spacing w:after="0"/>
        <w:rPr>
          <w:rFonts w:ascii="Tahoma" w:hAnsi="Tahoma" w:cs="Tahoma"/>
          <w:sz w:val="20"/>
          <w:szCs w:val="20"/>
        </w:rPr>
      </w:pPr>
    </w:p>
    <w:p w14:paraId="3E913115" w14:textId="77777777" w:rsidR="00243965" w:rsidRDefault="00A73B70" w:rsidP="00D715CD">
      <w:pPr>
        <w:spacing w:after="0"/>
        <w:rPr>
          <w:rFonts w:ascii="Tahoma" w:hAnsi="Tahoma" w:cs="Tahoma"/>
          <w:sz w:val="20"/>
          <w:szCs w:val="20"/>
        </w:rPr>
      </w:pPr>
      <w:r w:rsidRPr="00317329">
        <w:rPr>
          <w:rFonts w:ascii="Tahoma" w:hAnsi="Tahoma" w:cs="Tahoma"/>
          <w:sz w:val="20"/>
          <w:szCs w:val="20"/>
        </w:rPr>
        <w:t xml:space="preserve">Emails are now arriving in this account </w:t>
      </w:r>
      <w:r w:rsidR="0093635C" w:rsidRPr="00317329">
        <w:rPr>
          <w:rFonts w:ascii="Tahoma" w:hAnsi="Tahoma" w:cs="Tahoma"/>
          <w:sz w:val="20"/>
          <w:szCs w:val="20"/>
        </w:rPr>
        <w:t xml:space="preserve">as seen </w:t>
      </w:r>
      <w:r w:rsidRPr="00317329">
        <w:rPr>
          <w:rFonts w:ascii="Tahoma" w:hAnsi="Tahoma" w:cs="Tahoma"/>
          <w:sz w:val="20"/>
          <w:szCs w:val="20"/>
        </w:rPr>
        <w:t xml:space="preserve">via webmail. </w:t>
      </w:r>
    </w:p>
    <w:p w14:paraId="31DAB369" w14:textId="77777777" w:rsidR="00243965" w:rsidRDefault="00243965" w:rsidP="00D715CD">
      <w:pPr>
        <w:spacing w:after="0"/>
        <w:rPr>
          <w:rFonts w:ascii="Tahoma" w:hAnsi="Tahoma" w:cs="Tahoma"/>
          <w:sz w:val="20"/>
          <w:szCs w:val="20"/>
        </w:rPr>
      </w:pPr>
    </w:p>
    <w:p w14:paraId="50A1DA9F" w14:textId="6314D921" w:rsidR="0017660D" w:rsidRPr="00317329" w:rsidRDefault="0017660D" w:rsidP="00D715CD">
      <w:pPr>
        <w:spacing w:after="0"/>
        <w:rPr>
          <w:rFonts w:ascii="Tahoma" w:hAnsi="Tahoma" w:cs="Tahoma"/>
          <w:sz w:val="20"/>
          <w:szCs w:val="20"/>
        </w:rPr>
      </w:pPr>
      <w:r w:rsidRPr="00243965">
        <w:rPr>
          <w:rFonts w:ascii="Tahoma" w:hAnsi="Tahoma" w:cs="Tahoma"/>
          <w:color w:val="FF0000"/>
          <w:sz w:val="20"/>
          <w:szCs w:val="20"/>
        </w:rPr>
        <w:t>This email account is now pointless in view of other options available.</w:t>
      </w:r>
    </w:p>
    <w:p w14:paraId="5C472F9F" w14:textId="0F9B3736" w:rsidR="009A7B06" w:rsidRPr="00317329" w:rsidRDefault="00D715CD" w:rsidP="00D715CD">
      <w:pPr>
        <w:spacing w:after="0"/>
        <w:rPr>
          <w:rFonts w:ascii="Tahoma" w:hAnsi="Tahoma" w:cs="Tahoma"/>
          <w:sz w:val="20"/>
          <w:szCs w:val="20"/>
        </w:rPr>
      </w:pPr>
      <w:r w:rsidRPr="00317329">
        <w:rPr>
          <w:rFonts w:ascii="Tahoma" w:hAnsi="Tahoma" w:cs="Tahoma"/>
          <w:sz w:val="20"/>
          <w:szCs w:val="20"/>
        </w:rPr>
        <w:t xml:space="preserve">  </w:t>
      </w:r>
    </w:p>
    <w:p w14:paraId="7DD3344F" w14:textId="2B3EDDF5" w:rsidR="00D715CD" w:rsidRPr="00317329" w:rsidRDefault="009A7B06" w:rsidP="00D715CD">
      <w:pPr>
        <w:spacing w:after="0"/>
        <w:rPr>
          <w:rFonts w:ascii="Tahoma" w:hAnsi="Tahoma" w:cs="Tahoma"/>
          <w:sz w:val="20"/>
          <w:szCs w:val="20"/>
        </w:rPr>
      </w:pPr>
      <w:r w:rsidRPr="00317329">
        <w:rPr>
          <w:rFonts w:ascii="Tahoma" w:hAnsi="Tahoma" w:cs="Tahoma"/>
          <w:sz w:val="20"/>
          <w:szCs w:val="20"/>
        </w:rPr>
        <w:t>Access URL:</w:t>
      </w:r>
      <w:r w:rsidR="00D715CD" w:rsidRPr="00317329">
        <w:rPr>
          <w:rFonts w:ascii="Tahoma" w:hAnsi="Tahoma" w:cs="Tahoma"/>
          <w:sz w:val="20"/>
          <w:szCs w:val="20"/>
        </w:rPr>
        <w:t> </w:t>
      </w:r>
      <w:hyperlink r:id="rId28" w:history="1">
        <w:r w:rsidR="00E44355" w:rsidRPr="00403AA7">
          <w:rPr>
            <w:rStyle w:val="Hyperlink"/>
            <w:rFonts w:ascii="Tahoma" w:hAnsi="Tahoma" w:cs="Tahoma"/>
            <w:sz w:val="20"/>
            <w:szCs w:val="20"/>
          </w:rPr>
          <w:t>https://webmail.cldmail.co.uk</w:t>
        </w:r>
      </w:hyperlink>
    </w:p>
    <w:p w14:paraId="40F83A9F" w14:textId="77777777" w:rsidR="009A7B06" w:rsidRPr="00317329" w:rsidRDefault="009A7B06" w:rsidP="00D715CD">
      <w:pPr>
        <w:spacing w:after="0"/>
        <w:rPr>
          <w:rFonts w:ascii="Tahoma" w:hAnsi="Tahoma" w:cs="Tahoma"/>
          <w:sz w:val="20"/>
          <w:szCs w:val="20"/>
        </w:rPr>
      </w:pPr>
    </w:p>
    <w:p w14:paraId="2896195E" w14:textId="0852270F" w:rsidR="009A7B06" w:rsidRPr="00317329" w:rsidRDefault="00D715CD" w:rsidP="009B5FE8">
      <w:pPr>
        <w:pBdr>
          <w:bottom w:val="single" w:sz="6" w:space="1" w:color="auto"/>
        </w:pBdr>
        <w:spacing w:after="0"/>
        <w:rPr>
          <w:rFonts w:ascii="Tahoma" w:hAnsi="Tahoma" w:cs="Tahoma"/>
          <w:sz w:val="20"/>
          <w:szCs w:val="20"/>
        </w:rPr>
      </w:pPr>
      <w:r w:rsidRPr="00317329">
        <w:rPr>
          <w:rFonts w:ascii="Tahoma" w:hAnsi="Tahoma" w:cs="Tahoma"/>
          <w:b/>
          <w:bCs/>
          <w:sz w:val="20"/>
          <w:szCs w:val="20"/>
        </w:rPr>
        <w:t>Configuration Information</w:t>
      </w:r>
      <w:r w:rsidR="009A7B06" w:rsidRPr="00317329">
        <w:rPr>
          <w:rFonts w:ascii="Tahoma" w:hAnsi="Tahoma" w:cs="Tahoma"/>
          <w:b/>
          <w:bCs/>
          <w:sz w:val="20"/>
          <w:szCs w:val="20"/>
        </w:rPr>
        <w:t xml:space="preserve"> for Outlook</w:t>
      </w:r>
      <w:r w:rsidRPr="00317329">
        <w:rPr>
          <w:rFonts w:ascii="Tahoma" w:hAnsi="Tahoma" w:cs="Tahoma"/>
          <w:b/>
          <w:bCs/>
          <w:sz w:val="20"/>
          <w:szCs w:val="20"/>
        </w:rPr>
        <w:br/>
      </w:r>
      <w:r w:rsidRPr="00317329">
        <w:rPr>
          <w:rFonts w:ascii="Tahoma" w:hAnsi="Tahoma" w:cs="Tahoma"/>
          <w:sz w:val="20"/>
          <w:szCs w:val="20"/>
        </w:rPr>
        <w:t>Inbound Server (POP3):</w:t>
      </w:r>
      <w:r w:rsidRPr="00317329">
        <w:rPr>
          <w:rFonts w:ascii="Tahoma" w:hAnsi="Tahoma" w:cs="Tahoma"/>
          <w:sz w:val="20"/>
          <w:szCs w:val="20"/>
        </w:rPr>
        <w:br/>
        <w:t>Server: mail.cldmail.co.uk</w:t>
      </w:r>
      <w:r w:rsidRPr="00317329">
        <w:rPr>
          <w:rFonts w:ascii="Tahoma" w:hAnsi="Tahoma" w:cs="Tahoma"/>
          <w:sz w:val="20"/>
          <w:szCs w:val="20"/>
        </w:rPr>
        <w:br/>
        <w:t>Port: 995 use SSL</w:t>
      </w:r>
      <w:r w:rsidRPr="00317329">
        <w:rPr>
          <w:rFonts w:ascii="Tahoma" w:hAnsi="Tahoma" w:cs="Tahoma"/>
          <w:sz w:val="20"/>
          <w:szCs w:val="20"/>
        </w:rPr>
        <w:br/>
        <w:t>Username: audrey@cldmail.co.uk</w:t>
      </w:r>
      <w:r w:rsidRPr="00317329">
        <w:rPr>
          <w:rFonts w:ascii="Tahoma" w:hAnsi="Tahoma" w:cs="Tahoma"/>
          <w:sz w:val="20"/>
          <w:szCs w:val="20"/>
        </w:rPr>
        <w:br/>
        <w:t>Password: CrystalPalace654*</w:t>
      </w:r>
      <w:r w:rsidRPr="00317329">
        <w:rPr>
          <w:rFonts w:ascii="Tahoma" w:hAnsi="Tahoma" w:cs="Tahoma"/>
          <w:sz w:val="20"/>
          <w:szCs w:val="20"/>
        </w:rPr>
        <w:br/>
      </w:r>
      <w:r w:rsidRPr="00317329">
        <w:rPr>
          <w:rFonts w:ascii="Tahoma" w:hAnsi="Tahoma" w:cs="Tahoma"/>
          <w:sz w:val="20"/>
          <w:szCs w:val="20"/>
        </w:rPr>
        <w:br/>
        <w:t>Outbound Server (SMTP):</w:t>
      </w:r>
      <w:r w:rsidRPr="00317329">
        <w:rPr>
          <w:rFonts w:ascii="Tahoma" w:hAnsi="Tahoma" w:cs="Tahoma"/>
          <w:b/>
          <w:bCs/>
          <w:sz w:val="20"/>
          <w:szCs w:val="20"/>
        </w:rPr>
        <w:br/>
      </w:r>
      <w:r w:rsidRPr="00317329">
        <w:rPr>
          <w:rFonts w:ascii="Tahoma" w:hAnsi="Tahoma" w:cs="Tahoma"/>
          <w:sz w:val="20"/>
          <w:szCs w:val="20"/>
        </w:rPr>
        <w:t>The outbound mail server requires authentication.</w:t>
      </w:r>
      <w:r w:rsidRPr="00317329">
        <w:rPr>
          <w:rFonts w:ascii="Tahoma" w:hAnsi="Tahoma" w:cs="Tahoma"/>
          <w:sz w:val="20"/>
          <w:szCs w:val="20"/>
        </w:rPr>
        <w:br/>
        <w:t>Server: smtp.cldmail.co.uk</w:t>
      </w:r>
      <w:r w:rsidRPr="00317329">
        <w:rPr>
          <w:rFonts w:ascii="Tahoma" w:hAnsi="Tahoma" w:cs="Tahoma"/>
          <w:sz w:val="20"/>
          <w:szCs w:val="20"/>
        </w:rPr>
        <w:br/>
        <w:t>Port: 465 use SSL or SSL/TLS</w:t>
      </w:r>
      <w:r w:rsidRPr="00317329">
        <w:rPr>
          <w:rFonts w:ascii="Tahoma" w:hAnsi="Tahoma" w:cs="Tahoma"/>
          <w:sz w:val="20"/>
          <w:szCs w:val="20"/>
        </w:rPr>
        <w:br/>
        <w:t>Username: audrey@cldmail.co.uk</w:t>
      </w:r>
      <w:r w:rsidRPr="00317329">
        <w:rPr>
          <w:rFonts w:ascii="Tahoma" w:hAnsi="Tahoma" w:cs="Tahoma"/>
          <w:sz w:val="20"/>
          <w:szCs w:val="20"/>
        </w:rPr>
        <w:br/>
        <w:t>Password: CrystalPalace654*</w:t>
      </w:r>
      <w:r w:rsidRPr="00317329">
        <w:rPr>
          <w:rFonts w:ascii="Tahoma" w:hAnsi="Tahoma" w:cs="Tahoma"/>
          <w:sz w:val="20"/>
          <w:szCs w:val="20"/>
        </w:rPr>
        <w:br/>
      </w:r>
    </w:p>
    <w:p w14:paraId="1D9CDA85" w14:textId="77777777" w:rsidR="009B5FE8" w:rsidRDefault="009B5FE8" w:rsidP="00D715CD">
      <w:pPr>
        <w:spacing w:after="0"/>
        <w:rPr>
          <w:rFonts w:ascii="Tahoma" w:hAnsi="Tahoma" w:cs="Tahoma"/>
          <w:sz w:val="20"/>
          <w:szCs w:val="20"/>
        </w:rPr>
      </w:pPr>
    </w:p>
    <w:p w14:paraId="4A0AA70E" w14:textId="77777777" w:rsidR="009A3D77" w:rsidRDefault="00D40AE3" w:rsidP="00B60684">
      <w:pPr>
        <w:spacing w:after="0"/>
        <w:rPr>
          <w:rFonts w:ascii="Tahoma" w:hAnsi="Tahoma" w:cs="Tahoma"/>
          <w:b/>
          <w:bCs/>
          <w:sz w:val="20"/>
          <w:szCs w:val="20"/>
        </w:rPr>
      </w:pPr>
      <w:r w:rsidRPr="00317329">
        <w:rPr>
          <w:rFonts w:ascii="Tahoma" w:hAnsi="Tahoma" w:cs="Tahoma"/>
          <w:b/>
          <w:bCs/>
          <w:sz w:val="20"/>
          <w:szCs w:val="20"/>
        </w:rPr>
        <w:t>E</w:t>
      </w:r>
      <w:r w:rsidR="00A73B70" w:rsidRPr="00317329">
        <w:rPr>
          <w:rFonts w:ascii="Tahoma" w:hAnsi="Tahoma" w:cs="Tahoma"/>
          <w:b/>
          <w:bCs/>
          <w:sz w:val="20"/>
          <w:szCs w:val="20"/>
        </w:rPr>
        <w:t xml:space="preserve">mail account </w:t>
      </w:r>
      <w:r w:rsidRPr="00317329">
        <w:rPr>
          <w:rFonts w:ascii="Tahoma" w:hAnsi="Tahoma" w:cs="Tahoma"/>
          <w:b/>
          <w:bCs/>
          <w:sz w:val="20"/>
          <w:szCs w:val="20"/>
        </w:rPr>
        <w:t xml:space="preserve">audrey@knightshome.uk </w:t>
      </w:r>
    </w:p>
    <w:p w14:paraId="4BCBB0C1" w14:textId="547C9270" w:rsidR="00B60684" w:rsidRPr="00317329" w:rsidRDefault="00B60684" w:rsidP="00B60684">
      <w:pPr>
        <w:spacing w:after="0"/>
        <w:rPr>
          <w:rFonts w:ascii="Tahoma" w:hAnsi="Tahoma" w:cs="Tahoma"/>
          <w:sz w:val="20"/>
          <w:szCs w:val="20"/>
        </w:rPr>
      </w:pPr>
      <w:r w:rsidRPr="00317329">
        <w:rPr>
          <w:rFonts w:ascii="Tahoma" w:hAnsi="Tahoma" w:cs="Tahoma"/>
          <w:sz w:val="20"/>
          <w:szCs w:val="20"/>
        </w:rPr>
        <w:t>£5+VAT for the first year with optional renewal in subsequent years</w:t>
      </w:r>
    </w:p>
    <w:p w14:paraId="13B28D2D" w14:textId="77777777" w:rsidR="00BD6FB2" w:rsidRPr="00317329" w:rsidRDefault="00BD6FB2" w:rsidP="00B60684">
      <w:pPr>
        <w:spacing w:after="0"/>
        <w:rPr>
          <w:rFonts w:ascii="Tahoma" w:hAnsi="Tahoma" w:cs="Tahoma"/>
          <w:sz w:val="20"/>
          <w:szCs w:val="20"/>
        </w:rPr>
      </w:pPr>
    </w:p>
    <w:p w14:paraId="534BAFCB" w14:textId="5CC6DF68" w:rsidR="00BD6FB2" w:rsidRPr="00317329" w:rsidRDefault="009B5FE8" w:rsidP="00BD6FB2">
      <w:pPr>
        <w:spacing w:after="0"/>
        <w:rPr>
          <w:rFonts w:ascii="Tahoma" w:hAnsi="Tahoma" w:cs="Tahoma"/>
          <w:sz w:val="20"/>
          <w:szCs w:val="20"/>
        </w:rPr>
      </w:pPr>
      <w:r>
        <w:rPr>
          <w:rFonts w:ascii="Tahoma" w:hAnsi="Tahoma" w:cs="Tahoma"/>
          <w:sz w:val="20"/>
          <w:szCs w:val="20"/>
        </w:rPr>
        <w:t xml:space="preserve">Webmail </w:t>
      </w:r>
      <w:r w:rsidR="0017660D" w:rsidRPr="00317329">
        <w:rPr>
          <w:rFonts w:ascii="Tahoma" w:hAnsi="Tahoma" w:cs="Tahoma"/>
          <w:sz w:val="20"/>
          <w:szCs w:val="20"/>
        </w:rPr>
        <w:t>Access URL</w:t>
      </w:r>
      <w:r w:rsidR="00BD6FB2" w:rsidRPr="00317329">
        <w:rPr>
          <w:rFonts w:ascii="Tahoma" w:hAnsi="Tahoma" w:cs="Tahoma"/>
          <w:sz w:val="20"/>
          <w:szCs w:val="20"/>
        </w:rPr>
        <w:t xml:space="preserve">: </w:t>
      </w:r>
      <w:hyperlink r:id="rId29" w:history="1">
        <w:r w:rsidR="00BD6FB2" w:rsidRPr="00317329">
          <w:rPr>
            <w:rStyle w:val="Hyperlink"/>
            <w:rFonts w:ascii="Tahoma" w:hAnsi="Tahoma" w:cs="Tahoma"/>
            <w:sz w:val="20"/>
            <w:szCs w:val="20"/>
          </w:rPr>
          <w:t>https://mail.hostedemail.com</w:t>
        </w:r>
      </w:hyperlink>
    </w:p>
    <w:p w14:paraId="38B82F90" w14:textId="77777777" w:rsidR="009B5FE8" w:rsidRDefault="009B5FE8" w:rsidP="009B5FE8">
      <w:pPr>
        <w:spacing w:after="0"/>
        <w:rPr>
          <w:rFonts w:ascii="Tahoma" w:hAnsi="Tahoma" w:cs="Tahoma"/>
          <w:b/>
          <w:bCs/>
          <w:sz w:val="20"/>
          <w:szCs w:val="20"/>
        </w:rPr>
      </w:pPr>
    </w:p>
    <w:p w14:paraId="229C699F" w14:textId="5475728B" w:rsidR="009B5FE8" w:rsidRDefault="009B5FE8" w:rsidP="009B5FE8">
      <w:pPr>
        <w:spacing w:after="0"/>
        <w:rPr>
          <w:rFonts w:ascii="Tahoma" w:hAnsi="Tahoma" w:cs="Tahoma"/>
          <w:sz w:val="20"/>
          <w:szCs w:val="20"/>
        </w:rPr>
      </w:pPr>
      <w:r w:rsidRPr="00317329">
        <w:rPr>
          <w:rFonts w:ascii="Tahoma" w:hAnsi="Tahoma" w:cs="Tahoma"/>
          <w:b/>
          <w:bCs/>
          <w:sz w:val="20"/>
          <w:szCs w:val="20"/>
        </w:rPr>
        <w:t>Configuration Information for Outlook</w:t>
      </w:r>
      <w:r w:rsidRPr="00317329">
        <w:rPr>
          <w:rFonts w:ascii="Tahoma" w:hAnsi="Tahoma" w:cs="Tahoma"/>
          <w:b/>
          <w:bCs/>
          <w:sz w:val="20"/>
          <w:szCs w:val="20"/>
        </w:rPr>
        <w:br/>
      </w:r>
      <w:r w:rsidRPr="00317329">
        <w:rPr>
          <w:rFonts w:ascii="Tahoma" w:hAnsi="Tahoma" w:cs="Tahoma"/>
          <w:sz w:val="20"/>
          <w:szCs w:val="20"/>
        </w:rPr>
        <w:t>Inbound Server (</w:t>
      </w:r>
      <w:r>
        <w:rPr>
          <w:rFonts w:ascii="Tahoma" w:hAnsi="Tahoma" w:cs="Tahoma"/>
          <w:sz w:val="20"/>
          <w:szCs w:val="20"/>
        </w:rPr>
        <w:t>IMAP</w:t>
      </w:r>
      <w:r w:rsidRPr="00317329">
        <w:rPr>
          <w:rFonts w:ascii="Tahoma" w:hAnsi="Tahoma" w:cs="Tahoma"/>
          <w:sz w:val="20"/>
          <w:szCs w:val="20"/>
        </w:rPr>
        <w:t>):</w:t>
      </w:r>
      <w:r w:rsidRPr="00317329">
        <w:rPr>
          <w:rFonts w:ascii="Tahoma" w:hAnsi="Tahoma" w:cs="Tahoma"/>
          <w:sz w:val="20"/>
          <w:szCs w:val="20"/>
        </w:rPr>
        <w:br/>
        <w:t xml:space="preserve">Server: mail.hostedemail.com </w:t>
      </w:r>
    </w:p>
    <w:p w14:paraId="18105C3A" w14:textId="4A182084" w:rsidR="009B5FE8" w:rsidRDefault="009B5FE8" w:rsidP="009B5FE8">
      <w:pPr>
        <w:spacing w:after="0"/>
      </w:pPr>
      <w:r w:rsidRPr="00317329">
        <w:rPr>
          <w:rFonts w:ascii="Tahoma" w:hAnsi="Tahoma" w:cs="Tahoma"/>
          <w:sz w:val="20"/>
          <w:szCs w:val="20"/>
        </w:rPr>
        <w:t>Port: 99</w:t>
      </w:r>
      <w:r>
        <w:rPr>
          <w:rFonts w:ascii="Tahoma" w:hAnsi="Tahoma" w:cs="Tahoma"/>
          <w:sz w:val="20"/>
          <w:szCs w:val="20"/>
        </w:rPr>
        <w:t xml:space="preserve">3 with </w:t>
      </w:r>
      <w:r w:rsidRPr="00317329">
        <w:rPr>
          <w:rFonts w:ascii="Tahoma" w:hAnsi="Tahoma" w:cs="Tahoma"/>
          <w:sz w:val="20"/>
          <w:szCs w:val="20"/>
        </w:rPr>
        <w:t>SSL</w:t>
      </w:r>
      <w:r>
        <w:rPr>
          <w:rFonts w:ascii="Tahoma" w:hAnsi="Tahoma" w:cs="Tahoma"/>
          <w:sz w:val="20"/>
          <w:szCs w:val="20"/>
        </w:rPr>
        <w:t>/TLS</w:t>
      </w:r>
      <w:r w:rsidRPr="00317329">
        <w:rPr>
          <w:rFonts w:ascii="Tahoma" w:hAnsi="Tahoma" w:cs="Tahoma"/>
          <w:sz w:val="20"/>
          <w:szCs w:val="20"/>
        </w:rPr>
        <w:br/>
        <w:t xml:space="preserve">Username: </w:t>
      </w:r>
      <w:r w:rsidRPr="009B5FE8">
        <w:rPr>
          <w:rFonts w:ascii="Tahoma" w:hAnsi="Tahoma" w:cs="Tahoma"/>
          <w:sz w:val="20"/>
          <w:szCs w:val="20"/>
        </w:rPr>
        <w:t>audrey@knightshome.uk</w:t>
      </w:r>
    </w:p>
    <w:p w14:paraId="3B0EA219" w14:textId="29466863" w:rsidR="009B5FE8" w:rsidRDefault="009B5FE8" w:rsidP="009B5FE8">
      <w:pPr>
        <w:spacing w:after="0"/>
        <w:rPr>
          <w:rFonts w:ascii="Tahoma" w:hAnsi="Tahoma" w:cs="Tahoma"/>
          <w:sz w:val="20"/>
          <w:szCs w:val="20"/>
        </w:rPr>
      </w:pPr>
      <w:r w:rsidRPr="00317329">
        <w:rPr>
          <w:rFonts w:ascii="Tahoma" w:hAnsi="Tahoma" w:cs="Tahoma"/>
          <w:sz w:val="20"/>
          <w:szCs w:val="20"/>
        </w:rPr>
        <w:t>Password: Tut9BDh57!5QCvW</w:t>
      </w:r>
      <w:r w:rsidRPr="00317329">
        <w:rPr>
          <w:rFonts w:ascii="Tahoma" w:hAnsi="Tahoma" w:cs="Tahoma"/>
          <w:sz w:val="20"/>
          <w:szCs w:val="20"/>
        </w:rPr>
        <w:br/>
      </w:r>
      <w:r w:rsidRPr="00317329">
        <w:rPr>
          <w:rFonts w:ascii="Tahoma" w:hAnsi="Tahoma" w:cs="Tahoma"/>
          <w:sz w:val="20"/>
          <w:szCs w:val="20"/>
        </w:rPr>
        <w:br/>
        <w:t>Outbound Server (SMTP):</w:t>
      </w:r>
      <w:r w:rsidRPr="00317329">
        <w:rPr>
          <w:rFonts w:ascii="Tahoma" w:hAnsi="Tahoma" w:cs="Tahoma"/>
          <w:b/>
          <w:bCs/>
          <w:sz w:val="20"/>
          <w:szCs w:val="20"/>
        </w:rPr>
        <w:br/>
      </w:r>
      <w:r w:rsidRPr="00317329">
        <w:rPr>
          <w:rFonts w:ascii="Tahoma" w:hAnsi="Tahoma" w:cs="Tahoma"/>
          <w:sz w:val="20"/>
          <w:szCs w:val="20"/>
        </w:rPr>
        <w:t>The outbound mail server requires authentication.</w:t>
      </w:r>
      <w:r w:rsidRPr="00317329">
        <w:rPr>
          <w:rFonts w:ascii="Tahoma" w:hAnsi="Tahoma" w:cs="Tahoma"/>
          <w:sz w:val="20"/>
          <w:szCs w:val="20"/>
        </w:rPr>
        <w:br/>
        <w:t>Server: smtp.cldmail.co.uk</w:t>
      </w:r>
      <w:r w:rsidRPr="00317329">
        <w:rPr>
          <w:rFonts w:ascii="Tahoma" w:hAnsi="Tahoma" w:cs="Tahoma"/>
          <w:sz w:val="20"/>
          <w:szCs w:val="20"/>
        </w:rPr>
        <w:br/>
        <w:t xml:space="preserve">Port: 465 </w:t>
      </w:r>
      <w:r>
        <w:rPr>
          <w:rFonts w:ascii="Tahoma" w:hAnsi="Tahoma" w:cs="Tahoma"/>
          <w:sz w:val="20"/>
          <w:szCs w:val="20"/>
        </w:rPr>
        <w:t xml:space="preserve">with </w:t>
      </w:r>
      <w:r w:rsidRPr="00317329">
        <w:rPr>
          <w:rFonts w:ascii="Tahoma" w:hAnsi="Tahoma" w:cs="Tahoma"/>
          <w:sz w:val="20"/>
          <w:szCs w:val="20"/>
        </w:rPr>
        <w:t>SSL/TLS</w:t>
      </w:r>
      <w:r w:rsidRPr="00317329">
        <w:rPr>
          <w:rFonts w:ascii="Tahoma" w:hAnsi="Tahoma" w:cs="Tahoma"/>
          <w:sz w:val="20"/>
          <w:szCs w:val="20"/>
        </w:rPr>
        <w:br/>
        <w:t xml:space="preserve">Username: </w:t>
      </w:r>
      <w:r w:rsidRPr="009B5FE8">
        <w:rPr>
          <w:rFonts w:ascii="Tahoma" w:hAnsi="Tahoma" w:cs="Tahoma"/>
          <w:sz w:val="20"/>
          <w:szCs w:val="20"/>
        </w:rPr>
        <w:t>audrey@knightshome.uk</w:t>
      </w:r>
      <w:r w:rsidRPr="00317329">
        <w:rPr>
          <w:rFonts w:ascii="Tahoma" w:hAnsi="Tahoma" w:cs="Tahoma"/>
          <w:sz w:val="20"/>
          <w:szCs w:val="20"/>
        </w:rPr>
        <w:br/>
        <w:t>Password: Tut9BDh57!5QCvW</w:t>
      </w:r>
    </w:p>
    <w:p w14:paraId="1BC86277" w14:textId="77777777" w:rsidR="009B5FE8" w:rsidRPr="00317329" w:rsidRDefault="009B5FE8" w:rsidP="009B5FE8">
      <w:pPr>
        <w:spacing w:after="0"/>
        <w:rPr>
          <w:rFonts w:ascii="Tahoma" w:hAnsi="Tahoma" w:cs="Tahoma"/>
          <w:sz w:val="20"/>
          <w:szCs w:val="20"/>
        </w:rPr>
      </w:pPr>
    </w:p>
    <w:sectPr w:rsidR="009B5FE8" w:rsidRPr="00317329">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2B23" w14:textId="77777777" w:rsidR="003F6112" w:rsidRDefault="003F6112" w:rsidP="00240758">
      <w:pPr>
        <w:spacing w:after="0" w:line="240" w:lineRule="auto"/>
      </w:pPr>
      <w:r>
        <w:separator/>
      </w:r>
    </w:p>
  </w:endnote>
  <w:endnote w:type="continuationSeparator" w:id="0">
    <w:p w14:paraId="53F8BC9B" w14:textId="77777777" w:rsidR="003F6112" w:rsidRDefault="003F6112" w:rsidP="00240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A3B8" w14:textId="77777777" w:rsidR="0046333F" w:rsidRDefault="00463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3831" w14:textId="199480B1" w:rsidR="003063C9" w:rsidRDefault="002D7A91" w:rsidP="003063C9">
    <w:pPr>
      <w:pStyle w:val="Footer"/>
      <w:pBdr>
        <w:top w:val="thinThickSmallGap" w:sz="24" w:space="0" w:color="823B0B" w:themeColor="accent2" w:themeShade="7F"/>
      </w:pBdr>
      <w:rPr>
        <w:rFonts w:ascii="Tahoma" w:hAnsi="Tahoma" w:cs="Tahoma"/>
        <w:sz w:val="18"/>
        <w:szCs w:val="18"/>
      </w:rPr>
    </w:pPr>
    <w:r>
      <w:rPr>
        <w:rFonts w:ascii="Tahoma" w:eastAsiaTheme="majorEastAsia" w:hAnsi="Tahoma" w:cs="Tahoma"/>
        <w:sz w:val="18"/>
        <w:szCs w:val="18"/>
      </w:rPr>
      <w:t xml:space="preserve">This </w:t>
    </w:r>
    <w:r w:rsidR="001034E5">
      <w:rPr>
        <w:rFonts w:ascii="Tahoma" w:eastAsiaTheme="majorEastAsia" w:hAnsi="Tahoma" w:cs="Tahoma"/>
        <w:sz w:val="18"/>
        <w:szCs w:val="18"/>
      </w:rPr>
      <w:t>Version</w:t>
    </w:r>
    <w:r>
      <w:rPr>
        <w:rFonts w:ascii="Tahoma" w:eastAsiaTheme="majorEastAsia" w:hAnsi="Tahoma" w:cs="Tahoma"/>
        <w:sz w:val="18"/>
        <w:szCs w:val="18"/>
      </w:rPr>
      <w:t>:</w:t>
    </w:r>
    <w:r w:rsidR="003063C9">
      <w:rPr>
        <w:rFonts w:ascii="Tahoma" w:hAnsi="Tahoma" w:cs="Tahoma"/>
        <w:sz w:val="18"/>
        <w:szCs w:val="18"/>
      </w:rPr>
      <w:t xml:space="preserve"> </w:t>
    </w:r>
    <w:r w:rsidR="003063C9">
      <w:rPr>
        <w:rFonts w:ascii="Tahoma" w:hAnsi="Tahoma" w:cs="Tahoma"/>
        <w:sz w:val="18"/>
        <w:szCs w:val="18"/>
      </w:rPr>
      <w:fldChar w:fldCharType="begin"/>
    </w:r>
    <w:r w:rsidR="003063C9">
      <w:rPr>
        <w:rFonts w:ascii="Tahoma" w:hAnsi="Tahoma" w:cs="Tahoma"/>
        <w:sz w:val="18"/>
        <w:szCs w:val="18"/>
      </w:rPr>
      <w:instrText xml:space="preserve"> DATE \@ "dddd, dd MMMM yyyy" </w:instrText>
    </w:r>
    <w:r w:rsidR="003063C9">
      <w:rPr>
        <w:rFonts w:ascii="Tahoma" w:hAnsi="Tahoma" w:cs="Tahoma"/>
        <w:sz w:val="18"/>
        <w:szCs w:val="18"/>
      </w:rPr>
      <w:fldChar w:fldCharType="separate"/>
    </w:r>
    <w:r w:rsidR="007050F4">
      <w:rPr>
        <w:rFonts w:ascii="Tahoma" w:hAnsi="Tahoma" w:cs="Tahoma"/>
        <w:noProof/>
        <w:sz w:val="18"/>
        <w:szCs w:val="18"/>
      </w:rPr>
      <w:t>Sunday, 25 January 2026</w:t>
    </w:r>
    <w:r w:rsidR="003063C9">
      <w:rPr>
        <w:rFonts w:ascii="Tahoma" w:hAnsi="Tahoma" w:cs="Tahoma"/>
        <w:sz w:val="18"/>
        <w:szCs w:val="18"/>
      </w:rPr>
      <w:fldChar w:fldCharType="end"/>
    </w:r>
    <w:r w:rsidR="00210D29">
      <w:rPr>
        <w:rFonts w:ascii="Tahoma" w:hAnsi="Tahoma" w:cs="Tahoma"/>
        <w:sz w:val="18"/>
        <w:szCs w:val="18"/>
      </w:rPr>
      <w:t xml:space="preserve">  </w:t>
    </w:r>
    <w:r w:rsidR="00210D29">
      <w:rPr>
        <w:rFonts w:ascii="Tahoma" w:hAnsi="Tahoma" w:cs="Tahoma"/>
        <w:sz w:val="18"/>
        <w:szCs w:val="18"/>
      </w:rPr>
      <w:fldChar w:fldCharType="begin"/>
    </w:r>
    <w:r w:rsidR="00210D29">
      <w:rPr>
        <w:rFonts w:ascii="Tahoma" w:hAnsi="Tahoma" w:cs="Tahoma"/>
        <w:sz w:val="18"/>
        <w:szCs w:val="18"/>
      </w:rPr>
      <w:instrText xml:space="preserve"> DATE \@ "HH:mm:ss" </w:instrText>
    </w:r>
    <w:r w:rsidR="00210D29">
      <w:rPr>
        <w:rFonts w:ascii="Tahoma" w:hAnsi="Tahoma" w:cs="Tahoma"/>
        <w:sz w:val="18"/>
        <w:szCs w:val="18"/>
      </w:rPr>
      <w:fldChar w:fldCharType="separate"/>
    </w:r>
    <w:r w:rsidR="007050F4">
      <w:rPr>
        <w:rFonts w:ascii="Tahoma" w:hAnsi="Tahoma" w:cs="Tahoma"/>
        <w:noProof/>
        <w:sz w:val="18"/>
        <w:szCs w:val="18"/>
      </w:rPr>
      <w:t>17:59:54</w:t>
    </w:r>
    <w:r w:rsidR="00210D29">
      <w:rPr>
        <w:rFonts w:ascii="Tahoma" w:hAnsi="Tahoma" w:cs="Tahoma"/>
        <w:sz w:val="18"/>
        <w:szCs w:val="18"/>
      </w:rPr>
      <w:fldChar w:fldCharType="end"/>
    </w:r>
  </w:p>
  <w:p w14:paraId="5BE71AF8" w14:textId="478668A3" w:rsidR="00240758" w:rsidRPr="002400E8" w:rsidRDefault="00240758" w:rsidP="003063C9">
    <w:pPr>
      <w:pStyle w:val="Footer"/>
      <w:pBdr>
        <w:top w:val="thinThickSmallGap" w:sz="24" w:space="0" w:color="823B0B" w:themeColor="accent2" w:themeShade="7F"/>
      </w:pBdr>
      <w:rPr>
        <w:rFonts w:ascii="Tahoma" w:hAnsi="Tahoma" w:cs="Tahoma"/>
        <w:sz w:val="18"/>
        <w:szCs w:val="18"/>
      </w:rPr>
    </w:pPr>
    <w:r>
      <w:rPr>
        <w:rFonts w:ascii="Tahoma" w:hAnsi="Tahoma" w:cs="Tahoma"/>
        <w:sz w:val="18"/>
        <w:szCs w:val="18"/>
      </w:rPr>
      <w:t>Source:</w:t>
    </w:r>
    <w:r w:rsidR="009D5EF1">
      <w:rPr>
        <w:rFonts w:ascii="Tahoma" w:hAnsi="Tahoma" w:cs="Tahoma"/>
        <w:sz w:val="18"/>
        <w:szCs w:val="18"/>
      </w:rPr>
      <w:t xml:space="preserve"> </w:t>
    </w:r>
    <w:r w:rsidR="007E4EDF" w:rsidRPr="007E4EDF">
      <w:rPr>
        <w:rFonts w:ascii="Tahoma" w:hAnsi="Tahoma" w:cs="Tahoma"/>
        <w:sz w:val="18"/>
        <w:szCs w:val="18"/>
      </w:rPr>
      <w:t>C:\Users\David\Desktop\installation docs</w:t>
    </w:r>
    <w:r w:rsidR="007F0AAC">
      <w:rPr>
        <w:rFonts w:ascii="Tahoma" w:hAnsi="Tahoma" w:cs="Tahoma"/>
        <w:sz w:val="18"/>
        <w:szCs w:val="18"/>
      </w:rPr>
      <w:t>\</w:t>
    </w:r>
    <w:r w:rsidR="007F0AAC" w:rsidRPr="007F0AAC">
      <w:rPr>
        <w:rFonts w:ascii="Tahoma" w:hAnsi="Tahoma" w:cs="Tahoma"/>
        <w:sz w:val="18"/>
        <w:szCs w:val="18"/>
      </w:rPr>
      <w:t>audreyknight.docx</w:t>
    </w:r>
    <w:r w:rsidR="0015153C">
      <w:rPr>
        <w:rFonts w:ascii="Tahoma" w:hAnsi="Tahoma" w:cs="Tahoma"/>
        <w:sz w:val="18"/>
        <w:szCs w:val="18"/>
      </w:rPr>
      <w:tab/>
      <w:t xml:space="preserve">Page </w:t>
    </w:r>
    <w:r w:rsidR="0015153C" w:rsidRPr="0015153C">
      <w:rPr>
        <w:rFonts w:ascii="Tahoma" w:hAnsi="Tahoma" w:cs="Tahoma"/>
        <w:sz w:val="18"/>
        <w:szCs w:val="18"/>
      </w:rPr>
      <w:fldChar w:fldCharType="begin"/>
    </w:r>
    <w:r w:rsidR="0015153C" w:rsidRPr="0015153C">
      <w:rPr>
        <w:rFonts w:ascii="Tahoma" w:hAnsi="Tahoma" w:cs="Tahoma"/>
        <w:sz w:val="18"/>
        <w:szCs w:val="18"/>
      </w:rPr>
      <w:instrText xml:space="preserve"> PAGE   \* MERGEFORMAT </w:instrText>
    </w:r>
    <w:r w:rsidR="0015153C" w:rsidRPr="0015153C">
      <w:rPr>
        <w:rFonts w:ascii="Tahoma" w:hAnsi="Tahoma" w:cs="Tahoma"/>
        <w:sz w:val="18"/>
        <w:szCs w:val="18"/>
      </w:rPr>
      <w:fldChar w:fldCharType="separate"/>
    </w:r>
    <w:r w:rsidR="0015153C" w:rsidRPr="0015153C">
      <w:rPr>
        <w:rFonts w:ascii="Tahoma" w:hAnsi="Tahoma" w:cs="Tahoma"/>
        <w:noProof/>
        <w:sz w:val="18"/>
        <w:szCs w:val="18"/>
      </w:rPr>
      <w:t>1</w:t>
    </w:r>
    <w:r w:rsidR="0015153C" w:rsidRPr="0015153C">
      <w:rPr>
        <w:rFonts w:ascii="Tahoma" w:hAnsi="Tahoma" w:cs="Tahoma"/>
        <w:noProof/>
        <w:sz w:val="18"/>
        <w:szCs w:val="18"/>
      </w:rPr>
      <w:fldChar w:fldCharType="end"/>
    </w:r>
  </w:p>
  <w:p w14:paraId="4D7C2552" w14:textId="77777777" w:rsidR="00240758" w:rsidRDefault="002407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EFC5" w14:textId="77777777" w:rsidR="0046333F" w:rsidRDefault="00463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84ECC" w14:textId="77777777" w:rsidR="003F6112" w:rsidRDefault="003F6112" w:rsidP="00240758">
      <w:pPr>
        <w:spacing w:after="0" w:line="240" w:lineRule="auto"/>
      </w:pPr>
      <w:r>
        <w:separator/>
      </w:r>
    </w:p>
  </w:footnote>
  <w:footnote w:type="continuationSeparator" w:id="0">
    <w:p w14:paraId="5D57D027" w14:textId="77777777" w:rsidR="003F6112" w:rsidRDefault="003F6112" w:rsidP="00240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E06E" w14:textId="77777777" w:rsidR="0046333F" w:rsidRDefault="00463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C056" w14:textId="77777777" w:rsidR="0046333F" w:rsidRDefault="00463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51D1" w14:textId="77777777" w:rsidR="0046333F" w:rsidRDefault="00463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F493B"/>
    <w:multiLevelType w:val="multilevel"/>
    <w:tmpl w:val="22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195C15"/>
    <w:multiLevelType w:val="hybridMultilevel"/>
    <w:tmpl w:val="D57EEF9E"/>
    <w:lvl w:ilvl="0" w:tplc="105297F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231BC"/>
    <w:multiLevelType w:val="hybridMultilevel"/>
    <w:tmpl w:val="7870DA4E"/>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9706BF2"/>
    <w:multiLevelType w:val="hybridMultilevel"/>
    <w:tmpl w:val="9F2836EA"/>
    <w:lvl w:ilvl="0" w:tplc="41AAAA58">
      <w:start w:val="1"/>
      <w:numFmt w:val="bullet"/>
      <w:lvlText w:val=""/>
      <w:lvlJc w:val="left"/>
      <w:pPr>
        <w:ind w:left="1494"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A76216F"/>
    <w:multiLevelType w:val="hybridMultilevel"/>
    <w:tmpl w:val="F1609B6A"/>
    <w:lvl w:ilvl="0" w:tplc="E1866E24">
      <w:start w:val="1"/>
      <w:numFmt w:val="decimal"/>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595844">
    <w:abstractNumId w:val="1"/>
  </w:num>
  <w:num w:numId="2" w16cid:durableId="981037171">
    <w:abstractNumId w:val="0"/>
  </w:num>
  <w:num w:numId="3" w16cid:durableId="433673296">
    <w:abstractNumId w:val="4"/>
  </w:num>
  <w:num w:numId="4" w16cid:durableId="618536523">
    <w:abstractNumId w:val="2"/>
  </w:num>
  <w:num w:numId="5" w16cid:durableId="1039205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7E"/>
    <w:rsid w:val="00004C46"/>
    <w:rsid w:val="00005F3B"/>
    <w:rsid w:val="0000789F"/>
    <w:rsid w:val="00025D9C"/>
    <w:rsid w:val="00036443"/>
    <w:rsid w:val="0004173B"/>
    <w:rsid w:val="00043F65"/>
    <w:rsid w:val="0005439B"/>
    <w:rsid w:val="000707A1"/>
    <w:rsid w:val="00070B36"/>
    <w:rsid w:val="000829C8"/>
    <w:rsid w:val="000B3B54"/>
    <w:rsid w:val="000D331F"/>
    <w:rsid w:val="000D7CF5"/>
    <w:rsid w:val="000D7D2B"/>
    <w:rsid w:val="000F4194"/>
    <w:rsid w:val="000F55A4"/>
    <w:rsid w:val="00103057"/>
    <w:rsid w:val="001034E5"/>
    <w:rsid w:val="00111488"/>
    <w:rsid w:val="001275B6"/>
    <w:rsid w:val="00127A2D"/>
    <w:rsid w:val="0015153C"/>
    <w:rsid w:val="0017660D"/>
    <w:rsid w:val="00177722"/>
    <w:rsid w:val="001847B3"/>
    <w:rsid w:val="001867FB"/>
    <w:rsid w:val="001B09A1"/>
    <w:rsid w:val="001B50E9"/>
    <w:rsid w:val="001C001B"/>
    <w:rsid w:val="001C199A"/>
    <w:rsid w:val="001D7081"/>
    <w:rsid w:val="001D7CB8"/>
    <w:rsid w:val="001E0F54"/>
    <w:rsid w:val="001E3744"/>
    <w:rsid w:val="00210D29"/>
    <w:rsid w:val="00233C9B"/>
    <w:rsid w:val="00240758"/>
    <w:rsid w:val="00243965"/>
    <w:rsid w:val="00244756"/>
    <w:rsid w:val="002458D3"/>
    <w:rsid w:val="00254384"/>
    <w:rsid w:val="00257329"/>
    <w:rsid w:val="00261B6E"/>
    <w:rsid w:val="00267429"/>
    <w:rsid w:val="00272C2E"/>
    <w:rsid w:val="00295CEE"/>
    <w:rsid w:val="00295E7F"/>
    <w:rsid w:val="002B4DC4"/>
    <w:rsid w:val="002D237C"/>
    <w:rsid w:val="002D52C8"/>
    <w:rsid w:val="002D7A91"/>
    <w:rsid w:val="002F1955"/>
    <w:rsid w:val="002F1F13"/>
    <w:rsid w:val="002F48D0"/>
    <w:rsid w:val="002F72D2"/>
    <w:rsid w:val="003020B9"/>
    <w:rsid w:val="003063C9"/>
    <w:rsid w:val="00317329"/>
    <w:rsid w:val="003271C2"/>
    <w:rsid w:val="003352F0"/>
    <w:rsid w:val="00335344"/>
    <w:rsid w:val="00335F3B"/>
    <w:rsid w:val="0035796C"/>
    <w:rsid w:val="003646AC"/>
    <w:rsid w:val="0036798E"/>
    <w:rsid w:val="00373AB0"/>
    <w:rsid w:val="003817EC"/>
    <w:rsid w:val="0039640A"/>
    <w:rsid w:val="003B5E6D"/>
    <w:rsid w:val="003B7224"/>
    <w:rsid w:val="003C0463"/>
    <w:rsid w:val="003C0DEF"/>
    <w:rsid w:val="003D3469"/>
    <w:rsid w:val="003F0745"/>
    <w:rsid w:val="003F1D08"/>
    <w:rsid w:val="003F6112"/>
    <w:rsid w:val="00412CDD"/>
    <w:rsid w:val="004177C4"/>
    <w:rsid w:val="00423EC5"/>
    <w:rsid w:val="00433D16"/>
    <w:rsid w:val="00444BC7"/>
    <w:rsid w:val="00450D50"/>
    <w:rsid w:val="00451C20"/>
    <w:rsid w:val="0046333F"/>
    <w:rsid w:val="00464571"/>
    <w:rsid w:val="004660F8"/>
    <w:rsid w:val="00474900"/>
    <w:rsid w:val="004A30D8"/>
    <w:rsid w:val="004C36FC"/>
    <w:rsid w:val="004D101D"/>
    <w:rsid w:val="004D5875"/>
    <w:rsid w:val="004E3273"/>
    <w:rsid w:val="00512A59"/>
    <w:rsid w:val="005176BD"/>
    <w:rsid w:val="005205D9"/>
    <w:rsid w:val="0052081D"/>
    <w:rsid w:val="005301DF"/>
    <w:rsid w:val="00535035"/>
    <w:rsid w:val="00552D8D"/>
    <w:rsid w:val="0055700A"/>
    <w:rsid w:val="00571148"/>
    <w:rsid w:val="0057694E"/>
    <w:rsid w:val="005830B8"/>
    <w:rsid w:val="00586B1E"/>
    <w:rsid w:val="005872C1"/>
    <w:rsid w:val="00587771"/>
    <w:rsid w:val="005A4960"/>
    <w:rsid w:val="005B522E"/>
    <w:rsid w:val="005B6AA3"/>
    <w:rsid w:val="005C78AA"/>
    <w:rsid w:val="005E6023"/>
    <w:rsid w:val="0061572B"/>
    <w:rsid w:val="006173E8"/>
    <w:rsid w:val="00622715"/>
    <w:rsid w:val="00626E68"/>
    <w:rsid w:val="00641054"/>
    <w:rsid w:val="006550D2"/>
    <w:rsid w:val="0066774E"/>
    <w:rsid w:val="006814AD"/>
    <w:rsid w:val="0069128E"/>
    <w:rsid w:val="00693FE1"/>
    <w:rsid w:val="006B0496"/>
    <w:rsid w:val="006B7922"/>
    <w:rsid w:val="006B7F98"/>
    <w:rsid w:val="006E50FD"/>
    <w:rsid w:val="006E6D0F"/>
    <w:rsid w:val="006F0AC6"/>
    <w:rsid w:val="00701587"/>
    <w:rsid w:val="00701FAA"/>
    <w:rsid w:val="0070222D"/>
    <w:rsid w:val="007050F4"/>
    <w:rsid w:val="00712F70"/>
    <w:rsid w:val="00721798"/>
    <w:rsid w:val="00722DB0"/>
    <w:rsid w:val="0073085C"/>
    <w:rsid w:val="00743178"/>
    <w:rsid w:val="007534CE"/>
    <w:rsid w:val="007560B7"/>
    <w:rsid w:val="007724F3"/>
    <w:rsid w:val="0077337E"/>
    <w:rsid w:val="00790200"/>
    <w:rsid w:val="007A32F2"/>
    <w:rsid w:val="007B0329"/>
    <w:rsid w:val="007B4380"/>
    <w:rsid w:val="007C0392"/>
    <w:rsid w:val="007C706B"/>
    <w:rsid w:val="007D23CB"/>
    <w:rsid w:val="007D7458"/>
    <w:rsid w:val="007E1555"/>
    <w:rsid w:val="007E4EDF"/>
    <w:rsid w:val="007F0AAC"/>
    <w:rsid w:val="007F68E2"/>
    <w:rsid w:val="00814B62"/>
    <w:rsid w:val="00840A11"/>
    <w:rsid w:val="00861575"/>
    <w:rsid w:val="00883D49"/>
    <w:rsid w:val="008B0E29"/>
    <w:rsid w:val="008B0E44"/>
    <w:rsid w:val="008B4503"/>
    <w:rsid w:val="008B5FA5"/>
    <w:rsid w:val="008C3D45"/>
    <w:rsid w:val="008C4654"/>
    <w:rsid w:val="008D4CFB"/>
    <w:rsid w:val="008E6AE7"/>
    <w:rsid w:val="008F6D36"/>
    <w:rsid w:val="009044C9"/>
    <w:rsid w:val="00931CE6"/>
    <w:rsid w:val="0093635C"/>
    <w:rsid w:val="00941641"/>
    <w:rsid w:val="009429A1"/>
    <w:rsid w:val="009523D9"/>
    <w:rsid w:val="00980A9F"/>
    <w:rsid w:val="00982EB1"/>
    <w:rsid w:val="00983037"/>
    <w:rsid w:val="00986256"/>
    <w:rsid w:val="00986A30"/>
    <w:rsid w:val="009A3D77"/>
    <w:rsid w:val="009A7B06"/>
    <w:rsid w:val="009B05BE"/>
    <w:rsid w:val="009B1901"/>
    <w:rsid w:val="009B5FE8"/>
    <w:rsid w:val="009C4337"/>
    <w:rsid w:val="009D5EF1"/>
    <w:rsid w:val="00A16E9D"/>
    <w:rsid w:val="00A35566"/>
    <w:rsid w:val="00A35D4A"/>
    <w:rsid w:val="00A409B6"/>
    <w:rsid w:val="00A4662E"/>
    <w:rsid w:val="00A46A93"/>
    <w:rsid w:val="00A558A8"/>
    <w:rsid w:val="00A61944"/>
    <w:rsid w:val="00A7149A"/>
    <w:rsid w:val="00A729DA"/>
    <w:rsid w:val="00A73B70"/>
    <w:rsid w:val="00A746C1"/>
    <w:rsid w:val="00A8554E"/>
    <w:rsid w:val="00A97268"/>
    <w:rsid w:val="00AA132C"/>
    <w:rsid w:val="00AA2E26"/>
    <w:rsid w:val="00AB2F48"/>
    <w:rsid w:val="00AC00C0"/>
    <w:rsid w:val="00AC055D"/>
    <w:rsid w:val="00AC6395"/>
    <w:rsid w:val="00AD5502"/>
    <w:rsid w:val="00AD650A"/>
    <w:rsid w:val="00AE204A"/>
    <w:rsid w:val="00AE54AA"/>
    <w:rsid w:val="00AE7361"/>
    <w:rsid w:val="00AE7F6D"/>
    <w:rsid w:val="00AF42B3"/>
    <w:rsid w:val="00AF47CC"/>
    <w:rsid w:val="00B16B45"/>
    <w:rsid w:val="00B21CAF"/>
    <w:rsid w:val="00B251FA"/>
    <w:rsid w:val="00B45322"/>
    <w:rsid w:val="00B60684"/>
    <w:rsid w:val="00B722CB"/>
    <w:rsid w:val="00B76977"/>
    <w:rsid w:val="00B8060D"/>
    <w:rsid w:val="00B8616D"/>
    <w:rsid w:val="00B869E1"/>
    <w:rsid w:val="00B95185"/>
    <w:rsid w:val="00BA7EA4"/>
    <w:rsid w:val="00BB0B84"/>
    <w:rsid w:val="00BB737A"/>
    <w:rsid w:val="00BD00F0"/>
    <w:rsid w:val="00BD36AA"/>
    <w:rsid w:val="00BD6FB2"/>
    <w:rsid w:val="00BE4AF1"/>
    <w:rsid w:val="00BE6CAC"/>
    <w:rsid w:val="00BF0912"/>
    <w:rsid w:val="00C0307E"/>
    <w:rsid w:val="00C0589D"/>
    <w:rsid w:val="00C32479"/>
    <w:rsid w:val="00C44595"/>
    <w:rsid w:val="00C45357"/>
    <w:rsid w:val="00C5029D"/>
    <w:rsid w:val="00C5660B"/>
    <w:rsid w:val="00C617A2"/>
    <w:rsid w:val="00C62CA0"/>
    <w:rsid w:val="00C7662F"/>
    <w:rsid w:val="00C77241"/>
    <w:rsid w:val="00C77D35"/>
    <w:rsid w:val="00C81EA9"/>
    <w:rsid w:val="00C842B6"/>
    <w:rsid w:val="00C9157F"/>
    <w:rsid w:val="00C95E17"/>
    <w:rsid w:val="00C97301"/>
    <w:rsid w:val="00C97469"/>
    <w:rsid w:val="00CA428D"/>
    <w:rsid w:val="00CA5A8C"/>
    <w:rsid w:val="00CC18FF"/>
    <w:rsid w:val="00CC3108"/>
    <w:rsid w:val="00CC5C6A"/>
    <w:rsid w:val="00CC5F41"/>
    <w:rsid w:val="00CC785A"/>
    <w:rsid w:val="00CD0095"/>
    <w:rsid w:val="00CD133F"/>
    <w:rsid w:val="00CE2222"/>
    <w:rsid w:val="00CF0CE3"/>
    <w:rsid w:val="00CF7BA7"/>
    <w:rsid w:val="00D1447C"/>
    <w:rsid w:val="00D24637"/>
    <w:rsid w:val="00D40AE3"/>
    <w:rsid w:val="00D40D63"/>
    <w:rsid w:val="00D41CAB"/>
    <w:rsid w:val="00D55ED2"/>
    <w:rsid w:val="00D63101"/>
    <w:rsid w:val="00D65B19"/>
    <w:rsid w:val="00D7133B"/>
    <w:rsid w:val="00D715CD"/>
    <w:rsid w:val="00D80B17"/>
    <w:rsid w:val="00D84773"/>
    <w:rsid w:val="00DA151F"/>
    <w:rsid w:val="00DB3B42"/>
    <w:rsid w:val="00DC1444"/>
    <w:rsid w:val="00DE5BAB"/>
    <w:rsid w:val="00DF2B2A"/>
    <w:rsid w:val="00E10DAD"/>
    <w:rsid w:val="00E23833"/>
    <w:rsid w:val="00E2655B"/>
    <w:rsid w:val="00E30523"/>
    <w:rsid w:val="00E44355"/>
    <w:rsid w:val="00E52A8E"/>
    <w:rsid w:val="00E918B0"/>
    <w:rsid w:val="00E923C3"/>
    <w:rsid w:val="00E938D3"/>
    <w:rsid w:val="00E9397E"/>
    <w:rsid w:val="00EA0BF3"/>
    <w:rsid w:val="00EB3A66"/>
    <w:rsid w:val="00EB3D79"/>
    <w:rsid w:val="00EB66D6"/>
    <w:rsid w:val="00EB746C"/>
    <w:rsid w:val="00EC52D8"/>
    <w:rsid w:val="00EC6EE5"/>
    <w:rsid w:val="00ED52D4"/>
    <w:rsid w:val="00ED6C15"/>
    <w:rsid w:val="00EE5DD9"/>
    <w:rsid w:val="00EF11C8"/>
    <w:rsid w:val="00EF74FC"/>
    <w:rsid w:val="00F04AE8"/>
    <w:rsid w:val="00F05B83"/>
    <w:rsid w:val="00F06EA8"/>
    <w:rsid w:val="00F1067D"/>
    <w:rsid w:val="00F139DE"/>
    <w:rsid w:val="00F2368C"/>
    <w:rsid w:val="00F37521"/>
    <w:rsid w:val="00F511A1"/>
    <w:rsid w:val="00F5145A"/>
    <w:rsid w:val="00F5498C"/>
    <w:rsid w:val="00F54EEB"/>
    <w:rsid w:val="00F72001"/>
    <w:rsid w:val="00F818E8"/>
    <w:rsid w:val="00F81C37"/>
    <w:rsid w:val="00F82F7A"/>
    <w:rsid w:val="00FB25B0"/>
    <w:rsid w:val="00FC0D37"/>
    <w:rsid w:val="00FC2C8D"/>
    <w:rsid w:val="00FC4036"/>
    <w:rsid w:val="00FE3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5FDD"/>
  <w15:chartTrackingRefBased/>
  <w15:docId w15:val="{6DBB9D1C-2984-4C66-A12D-174E6F58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F41"/>
  </w:style>
  <w:style w:type="paragraph" w:styleId="Heading1">
    <w:name w:val="heading 1"/>
    <w:basedOn w:val="Normal"/>
    <w:next w:val="Normal"/>
    <w:link w:val="Heading1Char"/>
    <w:uiPriority w:val="9"/>
    <w:qFormat/>
    <w:rsid w:val="00AE20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715"/>
    <w:rPr>
      <w:color w:val="0000FF"/>
      <w:u w:val="single"/>
    </w:rPr>
  </w:style>
  <w:style w:type="character" w:styleId="UnresolvedMention">
    <w:name w:val="Unresolved Mention"/>
    <w:basedOn w:val="DefaultParagraphFont"/>
    <w:uiPriority w:val="99"/>
    <w:semiHidden/>
    <w:unhideWhenUsed/>
    <w:rsid w:val="000D7D2B"/>
    <w:rPr>
      <w:color w:val="605E5C"/>
      <w:shd w:val="clear" w:color="auto" w:fill="E1DFDD"/>
    </w:rPr>
  </w:style>
  <w:style w:type="character" w:styleId="FollowedHyperlink">
    <w:name w:val="FollowedHyperlink"/>
    <w:basedOn w:val="DefaultParagraphFont"/>
    <w:uiPriority w:val="99"/>
    <w:semiHidden/>
    <w:unhideWhenUsed/>
    <w:rsid w:val="005205D9"/>
    <w:rPr>
      <w:color w:val="954F72" w:themeColor="followedHyperlink"/>
      <w:u w:val="single"/>
    </w:rPr>
  </w:style>
  <w:style w:type="paragraph" w:styleId="Header">
    <w:name w:val="header"/>
    <w:basedOn w:val="Normal"/>
    <w:link w:val="HeaderChar"/>
    <w:uiPriority w:val="99"/>
    <w:unhideWhenUsed/>
    <w:rsid w:val="00240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758"/>
  </w:style>
  <w:style w:type="paragraph" w:styleId="Footer">
    <w:name w:val="footer"/>
    <w:basedOn w:val="Normal"/>
    <w:link w:val="FooterChar"/>
    <w:uiPriority w:val="99"/>
    <w:unhideWhenUsed/>
    <w:rsid w:val="00240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758"/>
  </w:style>
  <w:style w:type="paragraph" w:styleId="ListParagraph">
    <w:name w:val="List Paragraph"/>
    <w:basedOn w:val="Normal"/>
    <w:uiPriority w:val="34"/>
    <w:qFormat/>
    <w:rsid w:val="002F1F13"/>
    <w:pPr>
      <w:ind w:left="720"/>
      <w:contextualSpacing/>
    </w:pPr>
  </w:style>
  <w:style w:type="table" w:styleId="TableGrid">
    <w:name w:val="Table Grid"/>
    <w:basedOn w:val="TableNormal"/>
    <w:uiPriority w:val="39"/>
    <w:rsid w:val="00025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20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164">
      <w:bodyDiv w:val="1"/>
      <w:marLeft w:val="0"/>
      <w:marRight w:val="0"/>
      <w:marTop w:val="0"/>
      <w:marBottom w:val="0"/>
      <w:divBdr>
        <w:top w:val="none" w:sz="0" w:space="0" w:color="auto"/>
        <w:left w:val="none" w:sz="0" w:space="0" w:color="auto"/>
        <w:bottom w:val="none" w:sz="0" w:space="0" w:color="auto"/>
        <w:right w:val="none" w:sz="0" w:space="0" w:color="auto"/>
      </w:divBdr>
    </w:div>
    <w:div w:id="30345235">
      <w:bodyDiv w:val="1"/>
      <w:marLeft w:val="0"/>
      <w:marRight w:val="0"/>
      <w:marTop w:val="0"/>
      <w:marBottom w:val="0"/>
      <w:divBdr>
        <w:top w:val="none" w:sz="0" w:space="0" w:color="auto"/>
        <w:left w:val="none" w:sz="0" w:space="0" w:color="auto"/>
        <w:bottom w:val="none" w:sz="0" w:space="0" w:color="auto"/>
        <w:right w:val="none" w:sz="0" w:space="0" w:color="auto"/>
      </w:divBdr>
    </w:div>
    <w:div w:id="89813406">
      <w:bodyDiv w:val="1"/>
      <w:marLeft w:val="0"/>
      <w:marRight w:val="0"/>
      <w:marTop w:val="0"/>
      <w:marBottom w:val="0"/>
      <w:divBdr>
        <w:top w:val="none" w:sz="0" w:space="0" w:color="auto"/>
        <w:left w:val="none" w:sz="0" w:space="0" w:color="auto"/>
        <w:bottom w:val="none" w:sz="0" w:space="0" w:color="auto"/>
        <w:right w:val="none" w:sz="0" w:space="0" w:color="auto"/>
      </w:divBdr>
    </w:div>
    <w:div w:id="158235458">
      <w:bodyDiv w:val="1"/>
      <w:marLeft w:val="0"/>
      <w:marRight w:val="0"/>
      <w:marTop w:val="0"/>
      <w:marBottom w:val="0"/>
      <w:divBdr>
        <w:top w:val="none" w:sz="0" w:space="0" w:color="auto"/>
        <w:left w:val="none" w:sz="0" w:space="0" w:color="auto"/>
        <w:bottom w:val="none" w:sz="0" w:space="0" w:color="auto"/>
        <w:right w:val="none" w:sz="0" w:space="0" w:color="auto"/>
      </w:divBdr>
    </w:div>
    <w:div w:id="279458255">
      <w:bodyDiv w:val="1"/>
      <w:marLeft w:val="0"/>
      <w:marRight w:val="0"/>
      <w:marTop w:val="0"/>
      <w:marBottom w:val="0"/>
      <w:divBdr>
        <w:top w:val="none" w:sz="0" w:space="0" w:color="auto"/>
        <w:left w:val="none" w:sz="0" w:space="0" w:color="auto"/>
        <w:bottom w:val="none" w:sz="0" w:space="0" w:color="auto"/>
        <w:right w:val="none" w:sz="0" w:space="0" w:color="auto"/>
      </w:divBdr>
    </w:div>
    <w:div w:id="360278277">
      <w:bodyDiv w:val="1"/>
      <w:marLeft w:val="0"/>
      <w:marRight w:val="0"/>
      <w:marTop w:val="0"/>
      <w:marBottom w:val="0"/>
      <w:divBdr>
        <w:top w:val="none" w:sz="0" w:space="0" w:color="auto"/>
        <w:left w:val="none" w:sz="0" w:space="0" w:color="auto"/>
        <w:bottom w:val="none" w:sz="0" w:space="0" w:color="auto"/>
        <w:right w:val="none" w:sz="0" w:space="0" w:color="auto"/>
      </w:divBdr>
    </w:div>
    <w:div w:id="407507961">
      <w:bodyDiv w:val="1"/>
      <w:marLeft w:val="0"/>
      <w:marRight w:val="0"/>
      <w:marTop w:val="0"/>
      <w:marBottom w:val="0"/>
      <w:divBdr>
        <w:top w:val="none" w:sz="0" w:space="0" w:color="auto"/>
        <w:left w:val="none" w:sz="0" w:space="0" w:color="auto"/>
        <w:bottom w:val="none" w:sz="0" w:space="0" w:color="auto"/>
        <w:right w:val="none" w:sz="0" w:space="0" w:color="auto"/>
      </w:divBdr>
    </w:div>
    <w:div w:id="418987009">
      <w:bodyDiv w:val="1"/>
      <w:marLeft w:val="0"/>
      <w:marRight w:val="0"/>
      <w:marTop w:val="0"/>
      <w:marBottom w:val="0"/>
      <w:divBdr>
        <w:top w:val="none" w:sz="0" w:space="0" w:color="auto"/>
        <w:left w:val="none" w:sz="0" w:space="0" w:color="auto"/>
        <w:bottom w:val="none" w:sz="0" w:space="0" w:color="auto"/>
        <w:right w:val="none" w:sz="0" w:space="0" w:color="auto"/>
      </w:divBdr>
    </w:div>
    <w:div w:id="421148070">
      <w:bodyDiv w:val="1"/>
      <w:marLeft w:val="0"/>
      <w:marRight w:val="0"/>
      <w:marTop w:val="0"/>
      <w:marBottom w:val="0"/>
      <w:divBdr>
        <w:top w:val="none" w:sz="0" w:space="0" w:color="auto"/>
        <w:left w:val="none" w:sz="0" w:space="0" w:color="auto"/>
        <w:bottom w:val="none" w:sz="0" w:space="0" w:color="auto"/>
        <w:right w:val="none" w:sz="0" w:space="0" w:color="auto"/>
      </w:divBdr>
    </w:div>
    <w:div w:id="425808645">
      <w:bodyDiv w:val="1"/>
      <w:marLeft w:val="0"/>
      <w:marRight w:val="0"/>
      <w:marTop w:val="0"/>
      <w:marBottom w:val="0"/>
      <w:divBdr>
        <w:top w:val="none" w:sz="0" w:space="0" w:color="auto"/>
        <w:left w:val="none" w:sz="0" w:space="0" w:color="auto"/>
        <w:bottom w:val="none" w:sz="0" w:space="0" w:color="auto"/>
        <w:right w:val="none" w:sz="0" w:space="0" w:color="auto"/>
      </w:divBdr>
    </w:div>
    <w:div w:id="497887935">
      <w:bodyDiv w:val="1"/>
      <w:marLeft w:val="0"/>
      <w:marRight w:val="0"/>
      <w:marTop w:val="0"/>
      <w:marBottom w:val="0"/>
      <w:divBdr>
        <w:top w:val="none" w:sz="0" w:space="0" w:color="auto"/>
        <w:left w:val="none" w:sz="0" w:space="0" w:color="auto"/>
        <w:bottom w:val="none" w:sz="0" w:space="0" w:color="auto"/>
        <w:right w:val="none" w:sz="0" w:space="0" w:color="auto"/>
      </w:divBdr>
      <w:divsChild>
        <w:div w:id="1008796583">
          <w:marLeft w:val="0"/>
          <w:marRight w:val="0"/>
          <w:marTop w:val="0"/>
          <w:marBottom w:val="0"/>
          <w:divBdr>
            <w:top w:val="none" w:sz="0" w:space="0" w:color="auto"/>
            <w:left w:val="none" w:sz="0" w:space="0" w:color="auto"/>
            <w:bottom w:val="none" w:sz="0" w:space="0" w:color="auto"/>
            <w:right w:val="none" w:sz="0" w:space="0" w:color="auto"/>
          </w:divBdr>
          <w:divsChild>
            <w:div w:id="102917782">
              <w:marLeft w:val="0"/>
              <w:marRight w:val="0"/>
              <w:marTop w:val="0"/>
              <w:marBottom w:val="0"/>
              <w:divBdr>
                <w:top w:val="none" w:sz="0" w:space="0" w:color="auto"/>
                <w:left w:val="none" w:sz="0" w:space="0" w:color="auto"/>
                <w:bottom w:val="none" w:sz="0" w:space="0" w:color="auto"/>
                <w:right w:val="none" w:sz="0" w:space="0" w:color="auto"/>
              </w:divBdr>
              <w:divsChild>
                <w:div w:id="568001410">
                  <w:marLeft w:val="0"/>
                  <w:marRight w:val="0"/>
                  <w:marTop w:val="0"/>
                  <w:marBottom w:val="0"/>
                  <w:divBdr>
                    <w:top w:val="none" w:sz="0" w:space="0" w:color="auto"/>
                    <w:left w:val="none" w:sz="0" w:space="0" w:color="auto"/>
                    <w:bottom w:val="none" w:sz="0" w:space="0" w:color="auto"/>
                    <w:right w:val="none" w:sz="0" w:space="0" w:color="auto"/>
                  </w:divBdr>
                  <w:divsChild>
                    <w:div w:id="259487283">
                      <w:marLeft w:val="0"/>
                      <w:marRight w:val="0"/>
                      <w:marTop w:val="0"/>
                      <w:marBottom w:val="0"/>
                      <w:divBdr>
                        <w:top w:val="none" w:sz="0" w:space="0" w:color="auto"/>
                        <w:left w:val="none" w:sz="0" w:space="0" w:color="auto"/>
                        <w:bottom w:val="none" w:sz="0" w:space="0" w:color="auto"/>
                        <w:right w:val="none" w:sz="0" w:space="0" w:color="auto"/>
                      </w:divBdr>
                    </w:div>
                  </w:divsChild>
                </w:div>
                <w:div w:id="1224096325">
                  <w:marLeft w:val="0"/>
                  <w:marRight w:val="0"/>
                  <w:marTop w:val="0"/>
                  <w:marBottom w:val="0"/>
                  <w:divBdr>
                    <w:top w:val="none" w:sz="0" w:space="0" w:color="auto"/>
                    <w:left w:val="none" w:sz="0" w:space="0" w:color="auto"/>
                    <w:bottom w:val="none" w:sz="0" w:space="0" w:color="auto"/>
                    <w:right w:val="none" w:sz="0" w:space="0" w:color="auto"/>
                  </w:divBdr>
                  <w:divsChild>
                    <w:div w:id="30959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43955">
          <w:marLeft w:val="0"/>
          <w:marRight w:val="0"/>
          <w:marTop w:val="0"/>
          <w:marBottom w:val="0"/>
          <w:divBdr>
            <w:top w:val="none" w:sz="0" w:space="0" w:color="auto"/>
            <w:left w:val="none" w:sz="0" w:space="0" w:color="auto"/>
            <w:bottom w:val="none" w:sz="0" w:space="0" w:color="auto"/>
            <w:right w:val="none" w:sz="0" w:space="0" w:color="auto"/>
          </w:divBdr>
          <w:divsChild>
            <w:div w:id="1969235618">
              <w:marLeft w:val="75"/>
              <w:marRight w:val="0"/>
              <w:marTop w:val="0"/>
              <w:marBottom w:val="0"/>
              <w:divBdr>
                <w:top w:val="none" w:sz="0" w:space="0" w:color="auto"/>
                <w:left w:val="none" w:sz="0" w:space="0" w:color="auto"/>
                <w:bottom w:val="none" w:sz="0" w:space="0" w:color="auto"/>
                <w:right w:val="none" w:sz="0" w:space="0" w:color="auto"/>
              </w:divBdr>
              <w:divsChild>
                <w:div w:id="1928533533">
                  <w:marLeft w:val="0"/>
                  <w:marRight w:val="0"/>
                  <w:marTop w:val="0"/>
                  <w:marBottom w:val="0"/>
                  <w:divBdr>
                    <w:top w:val="none" w:sz="0" w:space="0" w:color="auto"/>
                    <w:left w:val="none" w:sz="0" w:space="0" w:color="auto"/>
                    <w:bottom w:val="none" w:sz="0" w:space="0" w:color="auto"/>
                    <w:right w:val="none" w:sz="0" w:space="0" w:color="auto"/>
                  </w:divBdr>
                  <w:divsChild>
                    <w:div w:id="8911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01100">
          <w:marLeft w:val="0"/>
          <w:marRight w:val="0"/>
          <w:marTop w:val="0"/>
          <w:marBottom w:val="0"/>
          <w:divBdr>
            <w:top w:val="none" w:sz="0" w:space="0" w:color="auto"/>
            <w:left w:val="none" w:sz="0" w:space="0" w:color="auto"/>
            <w:bottom w:val="none" w:sz="0" w:space="0" w:color="auto"/>
            <w:right w:val="none" w:sz="0" w:space="0" w:color="auto"/>
          </w:divBdr>
        </w:div>
      </w:divsChild>
    </w:div>
    <w:div w:id="542670017">
      <w:bodyDiv w:val="1"/>
      <w:marLeft w:val="0"/>
      <w:marRight w:val="0"/>
      <w:marTop w:val="0"/>
      <w:marBottom w:val="0"/>
      <w:divBdr>
        <w:top w:val="none" w:sz="0" w:space="0" w:color="auto"/>
        <w:left w:val="none" w:sz="0" w:space="0" w:color="auto"/>
        <w:bottom w:val="none" w:sz="0" w:space="0" w:color="auto"/>
        <w:right w:val="none" w:sz="0" w:space="0" w:color="auto"/>
      </w:divBdr>
    </w:div>
    <w:div w:id="552692829">
      <w:bodyDiv w:val="1"/>
      <w:marLeft w:val="0"/>
      <w:marRight w:val="0"/>
      <w:marTop w:val="0"/>
      <w:marBottom w:val="0"/>
      <w:divBdr>
        <w:top w:val="none" w:sz="0" w:space="0" w:color="auto"/>
        <w:left w:val="none" w:sz="0" w:space="0" w:color="auto"/>
        <w:bottom w:val="none" w:sz="0" w:space="0" w:color="auto"/>
        <w:right w:val="none" w:sz="0" w:space="0" w:color="auto"/>
      </w:divBdr>
    </w:div>
    <w:div w:id="631011948">
      <w:bodyDiv w:val="1"/>
      <w:marLeft w:val="0"/>
      <w:marRight w:val="0"/>
      <w:marTop w:val="0"/>
      <w:marBottom w:val="0"/>
      <w:divBdr>
        <w:top w:val="none" w:sz="0" w:space="0" w:color="auto"/>
        <w:left w:val="none" w:sz="0" w:space="0" w:color="auto"/>
        <w:bottom w:val="none" w:sz="0" w:space="0" w:color="auto"/>
        <w:right w:val="none" w:sz="0" w:space="0" w:color="auto"/>
      </w:divBdr>
    </w:div>
    <w:div w:id="671566694">
      <w:bodyDiv w:val="1"/>
      <w:marLeft w:val="0"/>
      <w:marRight w:val="0"/>
      <w:marTop w:val="0"/>
      <w:marBottom w:val="0"/>
      <w:divBdr>
        <w:top w:val="none" w:sz="0" w:space="0" w:color="auto"/>
        <w:left w:val="none" w:sz="0" w:space="0" w:color="auto"/>
        <w:bottom w:val="none" w:sz="0" w:space="0" w:color="auto"/>
        <w:right w:val="none" w:sz="0" w:space="0" w:color="auto"/>
      </w:divBdr>
    </w:div>
    <w:div w:id="737560505">
      <w:bodyDiv w:val="1"/>
      <w:marLeft w:val="0"/>
      <w:marRight w:val="0"/>
      <w:marTop w:val="0"/>
      <w:marBottom w:val="0"/>
      <w:divBdr>
        <w:top w:val="none" w:sz="0" w:space="0" w:color="auto"/>
        <w:left w:val="none" w:sz="0" w:space="0" w:color="auto"/>
        <w:bottom w:val="none" w:sz="0" w:space="0" w:color="auto"/>
        <w:right w:val="none" w:sz="0" w:space="0" w:color="auto"/>
      </w:divBdr>
    </w:div>
    <w:div w:id="790435027">
      <w:bodyDiv w:val="1"/>
      <w:marLeft w:val="0"/>
      <w:marRight w:val="0"/>
      <w:marTop w:val="0"/>
      <w:marBottom w:val="0"/>
      <w:divBdr>
        <w:top w:val="none" w:sz="0" w:space="0" w:color="auto"/>
        <w:left w:val="none" w:sz="0" w:space="0" w:color="auto"/>
        <w:bottom w:val="none" w:sz="0" w:space="0" w:color="auto"/>
        <w:right w:val="none" w:sz="0" w:space="0" w:color="auto"/>
      </w:divBdr>
    </w:div>
    <w:div w:id="813376005">
      <w:bodyDiv w:val="1"/>
      <w:marLeft w:val="0"/>
      <w:marRight w:val="0"/>
      <w:marTop w:val="0"/>
      <w:marBottom w:val="0"/>
      <w:divBdr>
        <w:top w:val="none" w:sz="0" w:space="0" w:color="auto"/>
        <w:left w:val="none" w:sz="0" w:space="0" w:color="auto"/>
        <w:bottom w:val="none" w:sz="0" w:space="0" w:color="auto"/>
        <w:right w:val="none" w:sz="0" w:space="0" w:color="auto"/>
      </w:divBdr>
    </w:div>
    <w:div w:id="845171215">
      <w:bodyDiv w:val="1"/>
      <w:marLeft w:val="0"/>
      <w:marRight w:val="0"/>
      <w:marTop w:val="0"/>
      <w:marBottom w:val="0"/>
      <w:divBdr>
        <w:top w:val="none" w:sz="0" w:space="0" w:color="auto"/>
        <w:left w:val="none" w:sz="0" w:space="0" w:color="auto"/>
        <w:bottom w:val="none" w:sz="0" w:space="0" w:color="auto"/>
        <w:right w:val="none" w:sz="0" w:space="0" w:color="auto"/>
      </w:divBdr>
    </w:div>
    <w:div w:id="883562848">
      <w:bodyDiv w:val="1"/>
      <w:marLeft w:val="0"/>
      <w:marRight w:val="0"/>
      <w:marTop w:val="0"/>
      <w:marBottom w:val="0"/>
      <w:divBdr>
        <w:top w:val="none" w:sz="0" w:space="0" w:color="auto"/>
        <w:left w:val="none" w:sz="0" w:space="0" w:color="auto"/>
        <w:bottom w:val="none" w:sz="0" w:space="0" w:color="auto"/>
        <w:right w:val="none" w:sz="0" w:space="0" w:color="auto"/>
      </w:divBdr>
    </w:div>
    <w:div w:id="914171421">
      <w:bodyDiv w:val="1"/>
      <w:marLeft w:val="0"/>
      <w:marRight w:val="0"/>
      <w:marTop w:val="0"/>
      <w:marBottom w:val="0"/>
      <w:divBdr>
        <w:top w:val="none" w:sz="0" w:space="0" w:color="auto"/>
        <w:left w:val="none" w:sz="0" w:space="0" w:color="auto"/>
        <w:bottom w:val="none" w:sz="0" w:space="0" w:color="auto"/>
        <w:right w:val="none" w:sz="0" w:space="0" w:color="auto"/>
      </w:divBdr>
      <w:divsChild>
        <w:div w:id="1959413612">
          <w:marLeft w:val="0"/>
          <w:marRight w:val="0"/>
          <w:marTop w:val="0"/>
          <w:marBottom w:val="0"/>
          <w:divBdr>
            <w:top w:val="none" w:sz="0" w:space="0" w:color="auto"/>
            <w:left w:val="none" w:sz="0" w:space="0" w:color="auto"/>
            <w:bottom w:val="none" w:sz="0" w:space="0" w:color="auto"/>
            <w:right w:val="none" w:sz="0" w:space="0" w:color="auto"/>
          </w:divBdr>
          <w:divsChild>
            <w:div w:id="491793808">
              <w:marLeft w:val="0"/>
              <w:marRight w:val="0"/>
              <w:marTop w:val="0"/>
              <w:marBottom w:val="0"/>
              <w:divBdr>
                <w:top w:val="none" w:sz="0" w:space="0" w:color="auto"/>
                <w:left w:val="none" w:sz="0" w:space="0" w:color="auto"/>
                <w:bottom w:val="none" w:sz="0" w:space="0" w:color="auto"/>
                <w:right w:val="none" w:sz="0" w:space="0" w:color="auto"/>
              </w:divBdr>
              <w:divsChild>
                <w:div w:id="550534555">
                  <w:marLeft w:val="0"/>
                  <w:marRight w:val="0"/>
                  <w:marTop w:val="0"/>
                  <w:marBottom w:val="0"/>
                  <w:divBdr>
                    <w:top w:val="none" w:sz="0" w:space="0" w:color="auto"/>
                    <w:left w:val="none" w:sz="0" w:space="0" w:color="auto"/>
                    <w:bottom w:val="none" w:sz="0" w:space="0" w:color="auto"/>
                    <w:right w:val="none" w:sz="0" w:space="0" w:color="auto"/>
                  </w:divBdr>
                  <w:divsChild>
                    <w:div w:id="1642418279">
                      <w:marLeft w:val="0"/>
                      <w:marRight w:val="0"/>
                      <w:marTop w:val="0"/>
                      <w:marBottom w:val="0"/>
                      <w:divBdr>
                        <w:top w:val="none" w:sz="0" w:space="0" w:color="auto"/>
                        <w:left w:val="none" w:sz="0" w:space="0" w:color="auto"/>
                        <w:bottom w:val="none" w:sz="0" w:space="0" w:color="auto"/>
                        <w:right w:val="none" w:sz="0" w:space="0" w:color="auto"/>
                      </w:divBdr>
                    </w:div>
                  </w:divsChild>
                </w:div>
                <w:div w:id="261303036">
                  <w:marLeft w:val="0"/>
                  <w:marRight w:val="0"/>
                  <w:marTop w:val="0"/>
                  <w:marBottom w:val="0"/>
                  <w:divBdr>
                    <w:top w:val="none" w:sz="0" w:space="0" w:color="auto"/>
                    <w:left w:val="none" w:sz="0" w:space="0" w:color="auto"/>
                    <w:bottom w:val="none" w:sz="0" w:space="0" w:color="auto"/>
                    <w:right w:val="none" w:sz="0" w:space="0" w:color="auto"/>
                  </w:divBdr>
                  <w:divsChild>
                    <w:div w:id="14289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4207">
          <w:marLeft w:val="0"/>
          <w:marRight w:val="0"/>
          <w:marTop w:val="0"/>
          <w:marBottom w:val="0"/>
          <w:divBdr>
            <w:top w:val="none" w:sz="0" w:space="0" w:color="auto"/>
            <w:left w:val="none" w:sz="0" w:space="0" w:color="auto"/>
            <w:bottom w:val="none" w:sz="0" w:space="0" w:color="auto"/>
            <w:right w:val="none" w:sz="0" w:space="0" w:color="auto"/>
          </w:divBdr>
          <w:divsChild>
            <w:div w:id="320811939">
              <w:marLeft w:val="75"/>
              <w:marRight w:val="0"/>
              <w:marTop w:val="0"/>
              <w:marBottom w:val="0"/>
              <w:divBdr>
                <w:top w:val="none" w:sz="0" w:space="0" w:color="auto"/>
                <w:left w:val="none" w:sz="0" w:space="0" w:color="auto"/>
                <w:bottom w:val="none" w:sz="0" w:space="0" w:color="auto"/>
                <w:right w:val="none" w:sz="0" w:space="0" w:color="auto"/>
              </w:divBdr>
              <w:divsChild>
                <w:div w:id="1857500911">
                  <w:marLeft w:val="0"/>
                  <w:marRight w:val="0"/>
                  <w:marTop w:val="0"/>
                  <w:marBottom w:val="0"/>
                  <w:divBdr>
                    <w:top w:val="none" w:sz="0" w:space="0" w:color="auto"/>
                    <w:left w:val="none" w:sz="0" w:space="0" w:color="auto"/>
                    <w:bottom w:val="none" w:sz="0" w:space="0" w:color="auto"/>
                    <w:right w:val="none" w:sz="0" w:space="0" w:color="auto"/>
                  </w:divBdr>
                  <w:divsChild>
                    <w:div w:id="4771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4069">
          <w:marLeft w:val="0"/>
          <w:marRight w:val="0"/>
          <w:marTop w:val="0"/>
          <w:marBottom w:val="0"/>
          <w:divBdr>
            <w:top w:val="none" w:sz="0" w:space="0" w:color="auto"/>
            <w:left w:val="none" w:sz="0" w:space="0" w:color="auto"/>
            <w:bottom w:val="none" w:sz="0" w:space="0" w:color="auto"/>
            <w:right w:val="none" w:sz="0" w:space="0" w:color="auto"/>
          </w:divBdr>
        </w:div>
      </w:divsChild>
    </w:div>
    <w:div w:id="929653592">
      <w:bodyDiv w:val="1"/>
      <w:marLeft w:val="0"/>
      <w:marRight w:val="0"/>
      <w:marTop w:val="0"/>
      <w:marBottom w:val="0"/>
      <w:divBdr>
        <w:top w:val="none" w:sz="0" w:space="0" w:color="auto"/>
        <w:left w:val="none" w:sz="0" w:space="0" w:color="auto"/>
        <w:bottom w:val="none" w:sz="0" w:space="0" w:color="auto"/>
        <w:right w:val="none" w:sz="0" w:space="0" w:color="auto"/>
      </w:divBdr>
    </w:div>
    <w:div w:id="952981864">
      <w:bodyDiv w:val="1"/>
      <w:marLeft w:val="0"/>
      <w:marRight w:val="0"/>
      <w:marTop w:val="0"/>
      <w:marBottom w:val="0"/>
      <w:divBdr>
        <w:top w:val="none" w:sz="0" w:space="0" w:color="auto"/>
        <w:left w:val="none" w:sz="0" w:space="0" w:color="auto"/>
        <w:bottom w:val="none" w:sz="0" w:space="0" w:color="auto"/>
        <w:right w:val="none" w:sz="0" w:space="0" w:color="auto"/>
      </w:divBdr>
    </w:div>
    <w:div w:id="964501806">
      <w:bodyDiv w:val="1"/>
      <w:marLeft w:val="0"/>
      <w:marRight w:val="0"/>
      <w:marTop w:val="0"/>
      <w:marBottom w:val="0"/>
      <w:divBdr>
        <w:top w:val="none" w:sz="0" w:space="0" w:color="auto"/>
        <w:left w:val="none" w:sz="0" w:space="0" w:color="auto"/>
        <w:bottom w:val="none" w:sz="0" w:space="0" w:color="auto"/>
        <w:right w:val="none" w:sz="0" w:space="0" w:color="auto"/>
      </w:divBdr>
    </w:div>
    <w:div w:id="995037262">
      <w:bodyDiv w:val="1"/>
      <w:marLeft w:val="0"/>
      <w:marRight w:val="0"/>
      <w:marTop w:val="0"/>
      <w:marBottom w:val="0"/>
      <w:divBdr>
        <w:top w:val="none" w:sz="0" w:space="0" w:color="auto"/>
        <w:left w:val="none" w:sz="0" w:space="0" w:color="auto"/>
        <w:bottom w:val="none" w:sz="0" w:space="0" w:color="auto"/>
        <w:right w:val="none" w:sz="0" w:space="0" w:color="auto"/>
      </w:divBdr>
    </w:div>
    <w:div w:id="1014262270">
      <w:bodyDiv w:val="1"/>
      <w:marLeft w:val="0"/>
      <w:marRight w:val="0"/>
      <w:marTop w:val="0"/>
      <w:marBottom w:val="0"/>
      <w:divBdr>
        <w:top w:val="none" w:sz="0" w:space="0" w:color="auto"/>
        <w:left w:val="none" w:sz="0" w:space="0" w:color="auto"/>
        <w:bottom w:val="none" w:sz="0" w:space="0" w:color="auto"/>
        <w:right w:val="none" w:sz="0" w:space="0" w:color="auto"/>
      </w:divBdr>
    </w:div>
    <w:div w:id="1096053883">
      <w:bodyDiv w:val="1"/>
      <w:marLeft w:val="0"/>
      <w:marRight w:val="0"/>
      <w:marTop w:val="0"/>
      <w:marBottom w:val="0"/>
      <w:divBdr>
        <w:top w:val="none" w:sz="0" w:space="0" w:color="auto"/>
        <w:left w:val="none" w:sz="0" w:space="0" w:color="auto"/>
        <w:bottom w:val="none" w:sz="0" w:space="0" w:color="auto"/>
        <w:right w:val="none" w:sz="0" w:space="0" w:color="auto"/>
      </w:divBdr>
      <w:divsChild>
        <w:div w:id="860705033">
          <w:marLeft w:val="0"/>
          <w:marRight w:val="0"/>
          <w:marTop w:val="0"/>
          <w:marBottom w:val="0"/>
          <w:divBdr>
            <w:top w:val="none" w:sz="0" w:space="0" w:color="auto"/>
            <w:left w:val="none" w:sz="0" w:space="0" w:color="auto"/>
            <w:bottom w:val="none" w:sz="0" w:space="0" w:color="auto"/>
            <w:right w:val="none" w:sz="0" w:space="0" w:color="auto"/>
          </w:divBdr>
        </w:div>
        <w:div w:id="1456098938">
          <w:marLeft w:val="0"/>
          <w:marRight w:val="0"/>
          <w:marTop w:val="300"/>
          <w:marBottom w:val="300"/>
          <w:divBdr>
            <w:top w:val="none" w:sz="0" w:space="0" w:color="auto"/>
            <w:left w:val="none" w:sz="0" w:space="0" w:color="auto"/>
            <w:bottom w:val="none" w:sz="0" w:space="0" w:color="auto"/>
            <w:right w:val="none" w:sz="0" w:space="0" w:color="auto"/>
          </w:divBdr>
          <w:divsChild>
            <w:div w:id="1401947452">
              <w:marLeft w:val="0"/>
              <w:marRight w:val="0"/>
              <w:marTop w:val="0"/>
              <w:marBottom w:val="0"/>
              <w:divBdr>
                <w:top w:val="none" w:sz="0" w:space="0" w:color="auto"/>
                <w:left w:val="none" w:sz="0" w:space="0" w:color="auto"/>
                <w:bottom w:val="none" w:sz="0" w:space="0" w:color="auto"/>
                <w:right w:val="none" w:sz="0" w:space="0" w:color="auto"/>
              </w:divBdr>
              <w:divsChild>
                <w:div w:id="10413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10284">
      <w:bodyDiv w:val="1"/>
      <w:marLeft w:val="0"/>
      <w:marRight w:val="0"/>
      <w:marTop w:val="0"/>
      <w:marBottom w:val="0"/>
      <w:divBdr>
        <w:top w:val="none" w:sz="0" w:space="0" w:color="auto"/>
        <w:left w:val="none" w:sz="0" w:space="0" w:color="auto"/>
        <w:bottom w:val="none" w:sz="0" w:space="0" w:color="auto"/>
        <w:right w:val="none" w:sz="0" w:space="0" w:color="auto"/>
      </w:divBdr>
    </w:div>
    <w:div w:id="1238906591">
      <w:bodyDiv w:val="1"/>
      <w:marLeft w:val="0"/>
      <w:marRight w:val="0"/>
      <w:marTop w:val="0"/>
      <w:marBottom w:val="0"/>
      <w:divBdr>
        <w:top w:val="none" w:sz="0" w:space="0" w:color="auto"/>
        <w:left w:val="none" w:sz="0" w:space="0" w:color="auto"/>
        <w:bottom w:val="none" w:sz="0" w:space="0" w:color="auto"/>
        <w:right w:val="none" w:sz="0" w:space="0" w:color="auto"/>
      </w:divBdr>
      <w:divsChild>
        <w:div w:id="750082087">
          <w:marLeft w:val="150"/>
          <w:marRight w:val="150"/>
          <w:marTop w:val="150"/>
          <w:marBottom w:val="150"/>
          <w:divBdr>
            <w:top w:val="single" w:sz="18" w:space="8" w:color="000080"/>
            <w:left w:val="single" w:sz="18" w:space="8" w:color="000080"/>
            <w:bottom w:val="single" w:sz="18" w:space="8" w:color="000080"/>
            <w:right w:val="single" w:sz="18" w:space="8" w:color="000080"/>
          </w:divBdr>
        </w:div>
        <w:div w:id="830633734">
          <w:marLeft w:val="150"/>
          <w:marRight w:val="150"/>
          <w:marTop w:val="150"/>
          <w:marBottom w:val="150"/>
          <w:divBdr>
            <w:top w:val="single" w:sz="18" w:space="8" w:color="000080"/>
            <w:left w:val="single" w:sz="18" w:space="8" w:color="000080"/>
            <w:bottom w:val="single" w:sz="18" w:space="8" w:color="000080"/>
            <w:right w:val="single" w:sz="18" w:space="8" w:color="000080"/>
          </w:divBdr>
          <w:divsChild>
            <w:div w:id="13563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42785">
      <w:bodyDiv w:val="1"/>
      <w:marLeft w:val="0"/>
      <w:marRight w:val="0"/>
      <w:marTop w:val="0"/>
      <w:marBottom w:val="0"/>
      <w:divBdr>
        <w:top w:val="none" w:sz="0" w:space="0" w:color="auto"/>
        <w:left w:val="none" w:sz="0" w:space="0" w:color="auto"/>
        <w:bottom w:val="none" w:sz="0" w:space="0" w:color="auto"/>
        <w:right w:val="none" w:sz="0" w:space="0" w:color="auto"/>
      </w:divBdr>
    </w:div>
    <w:div w:id="1398547586">
      <w:bodyDiv w:val="1"/>
      <w:marLeft w:val="0"/>
      <w:marRight w:val="0"/>
      <w:marTop w:val="0"/>
      <w:marBottom w:val="0"/>
      <w:divBdr>
        <w:top w:val="none" w:sz="0" w:space="0" w:color="auto"/>
        <w:left w:val="none" w:sz="0" w:space="0" w:color="auto"/>
        <w:bottom w:val="none" w:sz="0" w:space="0" w:color="auto"/>
        <w:right w:val="none" w:sz="0" w:space="0" w:color="auto"/>
      </w:divBdr>
    </w:div>
    <w:div w:id="1430345929">
      <w:bodyDiv w:val="1"/>
      <w:marLeft w:val="0"/>
      <w:marRight w:val="0"/>
      <w:marTop w:val="0"/>
      <w:marBottom w:val="0"/>
      <w:divBdr>
        <w:top w:val="none" w:sz="0" w:space="0" w:color="auto"/>
        <w:left w:val="none" w:sz="0" w:space="0" w:color="auto"/>
        <w:bottom w:val="none" w:sz="0" w:space="0" w:color="auto"/>
        <w:right w:val="none" w:sz="0" w:space="0" w:color="auto"/>
      </w:divBdr>
      <w:divsChild>
        <w:div w:id="1783185654">
          <w:marLeft w:val="0"/>
          <w:marRight w:val="0"/>
          <w:marTop w:val="0"/>
          <w:marBottom w:val="0"/>
          <w:divBdr>
            <w:top w:val="none" w:sz="0" w:space="0" w:color="auto"/>
            <w:left w:val="none" w:sz="0" w:space="0" w:color="auto"/>
            <w:bottom w:val="none" w:sz="0" w:space="0" w:color="auto"/>
            <w:right w:val="none" w:sz="0" w:space="0" w:color="auto"/>
          </w:divBdr>
        </w:div>
        <w:div w:id="1832015787">
          <w:marLeft w:val="0"/>
          <w:marRight w:val="0"/>
          <w:marTop w:val="300"/>
          <w:marBottom w:val="300"/>
          <w:divBdr>
            <w:top w:val="none" w:sz="0" w:space="0" w:color="auto"/>
            <w:left w:val="none" w:sz="0" w:space="0" w:color="auto"/>
            <w:bottom w:val="none" w:sz="0" w:space="0" w:color="auto"/>
            <w:right w:val="none" w:sz="0" w:space="0" w:color="auto"/>
          </w:divBdr>
          <w:divsChild>
            <w:div w:id="351880083">
              <w:marLeft w:val="0"/>
              <w:marRight w:val="0"/>
              <w:marTop w:val="0"/>
              <w:marBottom w:val="0"/>
              <w:divBdr>
                <w:top w:val="none" w:sz="0" w:space="0" w:color="auto"/>
                <w:left w:val="none" w:sz="0" w:space="0" w:color="auto"/>
                <w:bottom w:val="none" w:sz="0" w:space="0" w:color="auto"/>
                <w:right w:val="none" w:sz="0" w:space="0" w:color="auto"/>
              </w:divBdr>
              <w:divsChild>
                <w:div w:id="8785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43308">
      <w:bodyDiv w:val="1"/>
      <w:marLeft w:val="0"/>
      <w:marRight w:val="0"/>
      <w:marTop w:val="0"/>
      <w:marBottom w:val="0"/>
      <w:divBdr>
        <w:top w:val="none" w:sz="0" w:space="0" w:color="auto"/>
        <w:left w:val="none" w:sz="0" w:space="0" w:color="auto"/>
        <w:bottom w:val="none" w:sz="0" w:space="0" w:color="auto"/>
        <w:right w:val="none" w:sz="0" w:space="0" w:color="auto"/>
      </w:divBdr>
    </w:div>
    <w:div w:id="1751536404">
      <w:bodyDiv w:val="1"/>
      <w:marLeft w:val="0"/>
      <w:marRight w:val="0"/>
      <w:marTop w:val="0"/>
      <w:marBottom w:val="0"/>
      <w:divBdr>
        <w:top w:val="none" w:sz="0" w:space="0" w:color="auto"/>
        <w:left w:val="none" w:sz="0" w:space="0" w:color="auto"/>
        <w:bottom w:val="none" w:sz="0" w:space="0" w:color="auto"/>
        <w:right w:val="none" w:sz="0" w:space="0" w:color="auto"/>
      </w:divBdr>
    </w:div>
    <w:div w:id="1831747592">
      <w:bodyDiv w:val="1"/>
      <w:marLeft w:val="0"/>
      <w:marRight w:val="0"/>
      <w:marTop w:val="0"/>
      <w:marBottom w:val="0"/>
      <w:divBdr>
        <w:top w:val="none" w:sz="0" w:space="0" w:color="auto"/>
        <w:left w:val="none" w:sz="0" w:space="0" w:color="auto"/>
        <w:bottom w:val="none" w:sz="0" w:space="0" w:color="auto"/>
        <w:right w:val="none" w:sz="0" w:space="0" w:color="auto"/>
      </w:divBdr>
    </w:div>
    <w:div w:id="1897355787">
      <w:bodyDiv w:val="1"/>
      <w:marLeft w:val="0"/>
      <w:marRight w:val="0"/>
      <w:marTop w:val="0"/>
      <w:marBottom w:val="0"/>
      <w:divBdr>
        <w:top w:val="none" w:sz="0" w:space="0" w:color="auto"/>
        <w:left w:val="none" w:sz="0" w:space="0" w:color="auto"/>
        <w:bottom w:val="none" w:sz="0" w:space="0" w:color="auto"/>
        <w:right w:val="none" w:sz="0" w:space="0" w:color="auto"/>
      </w:divBdr>
    </w:div>
    <w:div w:id="1924802063">
      <w:bodyDiv w:val="1"/>
      <w:marLeft w:val="0"/>
      <w:marRight w:val="0"/>
      <w:marTop w:val="0"/>
      <w:marBottom w:val="0"/>
      <w:divBdr>
        <w:top w:val="none" w:sz="0" w:space="0" w:color="auto"/>
        <w:left w:val="none" w:sz="0" w:space="0" w:color="auto"/>
        <w:bottom w:val="none" w:sz="0" w:space="0" w:color="auto"/>
        <w:right w:val="none" w:sz="0" w:space="0" w:color="auto"/>
      </w:divBdr>
    </w:div>
    <w:div w:id="1997762455">
      <w:bodyDiv w:val="1"/>
      <w:marLeft w:val="0"/>
      <w:marRight w:val="0"/>
      <w:marTop w:val="0"/>
      <w:marBottom w:val="0"/>
      <w:divBdr>
        <w:top w:val="none" w:sz="0" w:space="0" w:color="auto"/>
        <w:left w:val="none" w:sz="0" w:space="0" w:color="auto"/>
        <w:bottom w:val="none" w:sz="0" w:space="0" w:color="auto"/>
        <w:right w:val="none" w:sz="0" w:space="0" w:color="auto"/>
      </w:divBdr>
    </w:div>
    <w:div w:id="2049603106">
      <w:bodyDiv w:val="1"/>
      <w:marLeft w:val="0"/>
      <w:marRight w:val="0"/>
      <w:marTop w:val="0"/>
      <w:marBottom w:val="0"/>
      <w:divBdr>
        <w:top w:val="none" w:sz="0" w:space="0" w:color="auto"/>
        <w:left w:val="none" w:sz="0" w:space="0" w:color="auto"/>
        <w:bottom w:val="none" w:sz="0" w:space="0" w:color="auto"/>
        <w:right w:val="none" w:sz="0" w:space="0" w:color="auto"/>
      </w:divBdr>
    </w:div>
    <w:div w:id="2061241036">
      <w:bodyDiv w:val="1"/>
      <w:marLeft w:val="0"/>
      <w:marRight w:val="0"/>
      <w:marTop w:val="0"/>
      <w:marBottom w:val="0"/>
      <w:divBdr>
        <w:top w:val="none" w:sz="0" w:space="0" w:color="auto"/>
        <w:left w:val="none" w:sz="0" w:space="0" w:color="auto"/>
        <w:bottom w:val="none" w:sz="0" w:space="0" w:color="auto"/>
        <w:right w:val="none" w:sz="0" w:space="0" w:color="auto"/>
      </w:divBdr>
    </w:div>
    <w:div w:id="2075007889">
      <w:bodyDiv w:val="1"/>
      <w:marLeft w:val="0"/>
      <w:marRight w:val="0"/>
      <w:marTop w:val="0"/>
      <w:marBottom w:val="0"/>
      <w:divBdr>
        <w:top w:val="none" w:sz="0" w:space="0" w:color="auto"/>
        <w:left w:val="none" w:sz="0" w:space="0" w:color="auto"/>
        <w:bottom w:val="none" w:sz="0" w:space="0" w:color="auto"/>
        <w:right w:val="none" w:sz="0" w:space="0" w:color="auto"/>
      </w:divBdr>
    </w:div>
    <w:div w:id="2109109292">
      <w:bodyDiv w:val="1"/>
      <w:marLeft w:val="0"/>
      <w:marRight w:val="0"/>
      <w:marTop w:val="0"/>
      <w:marBottom w:val="0"/>
      <w:divBdr>
        <w:top w:val="none" w:sz="0" w:space="0" w:color="auto"/>
        <w:left w:val="none" w:sz="0" w:space="0" w:color="auto"/>
        <w:bottom w:val="none" w:sz="0" w:space="0" w:color="auto"/>
        <w:right w:val="none" w:sz="0" w:space="0" w:color="auto"/>
      </w:divBdr>
      <w:divsChild>
        <w:div w:id="1164930555">
          <w:marLeft w:val="150"/>
          <w:marRight w:val="150"/>
          <w:marTop w:val="150"/>
          <w:marBottom w:val="150"/>
          <w:divBdr>
            <w:top w:val="single" w:sz="18" w:space="8" w:color="000080"/>
            <w:left w:val="single" w:sz="18" w:space="8" w:color="000080"/>
            <w:bottom w:val="single" w:sz="18" w:space="8" w:color="000080"/>
            <w:right w:val="single" w:sz="18" w:space="8" w:color="000080"/>
          </w:divBdr>
        </w:div>
        <w:div w:id="1848206950">
          <w:marLeft w:val="150"/>
          <w:marRight w:val="150"/>
          <w:marTop w:val="150"/>
          <w:marBottom w:val="150"/>
          <w:divBdr>
            <w:top w:val="single" w:sz="18" w:space="8" w:color="000080"/>
            <w:left w:val="single" w:sz="18" w:space="8" w:color="000080"/>
            <w:bottom w:val="single" w:sz="18" w:space="8" w:color="000080"/>
            <w:right w:val="single" w:sz="18" w:space="8" w:color="000080"/>
          </w:divBdr>
          <w:divsChild>
            <w:div w:id="814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20674">
      <w:bodyDiv w:val="1"/>
      <w:marLeft w:val="0"/>
      <w:marRight w:val="0"/>
      <w:marTop w:val="0"/>
      <w:marBottom w:val="0"/>
      <w:divBdr>
        <w:top w:val="none" w:sz="0" w:space="0" w:color="auto"/>
        <w:left w:val="none" w:sz="0" w:space="0" w:color="auto"/>
        <w:bottom w:val="none" w:sz="0" w:space="0" w:color="auto"/>
        <w:right w:val="none" w:sz="0" w:space="0" w:color="auto"/>
      </w:divBdr>
    </w:div>
    <w:div w:id="214461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voipfone.co.uk/" TargetMode="External"/><Relationship Id="rId18" Type="http://schemas.openxmlformats.org/officeDocument/2006/relationships/image" Target="media/image4.png"/><Relationship Id="rId26" Type="http://schemas.openxmlformats.org/officeDocument/2006/relationships/hyperlink" Target="mailto:audrey@cldmail.co.uk" TargetMode="External"/><Relationship Id="rId21" Type="http://schemas.openxmlformats.org/officeDocument/2006/relationships/hyperlink" Target="https://92.62.1.166:8443" TargetMode="External"/><Relationship Id="rId34" Type="http://schemas.openxmlformats.org/officeDocument/2006/relationships/header" Target="header3.xml"/><Relationship Id="rId7" Type="http://schemas.openxmlformats.org/officeDocument/2006/relationships/hyperlink" Target="mailto:hollyhouseknight@btinternet.com" TargetMode="External"/><Relationship Id="rId12" Type="http://schemas.openxmlformats.org/officeDocument/2006/relationships/image" Target="media/image1.png"/><Relationship Id="rId17" Type="http://schemas.openxmlformats.org/officeDocument/2006/relationships/hyperlink" Target="https://www.voipfone.co.uk/call-cost-calculator" TargetMode="External"/><Relationship Id="rId25" Type="http://schemas.openxmlformats.org/officeDocument/2006/relationships/image" Target="media/image7.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cloudscapeconnect.com/myaccount/" TargetMode="External"/><Relationship Id="rId29" Type="http://schemas.openxmlformats.org/officeDocument/2006/relationships/hyperlink" Target="https://mail.hostede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drey@knightshome.uk" TargetMode="External"/><Relationship Id="rId24" Type="http://schemas.openxmlformats.org/officeDocument/2006/relationships/oleObject" Target="embeddings/oleObject1.bin"/><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6.emf"/><Relationship Id="rId28" Type="http://schemas.openxmlformats.org/officeDocument/2006/relationships/hyperlink" Target="https://webmail.cldmail.co.uk" TargetMode="External"/><Relationship Id="rId36" Type="http://schemas.openxmlformats.org/officeDocument/2006/relationships/fontTable" Target="fontTable.xml"/><Relationship Id="rId10" Type="http://schemas.openxmlformats.org/officeDocument/2006/relationships/hyperlink" Target="mailto:audrey@trolleybus.net" TargetMode="Externa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audrey@cldmail.co.uk" TargetMode="External"/><Relationship Id="rId14" Type="http://schemas.openxmlformats.org/officeDocument/2006/relationships/hyperlink" Target="https://sxb1plzcpnl453518.prod.sxb1.secureserver.net:2096/" TargetMode="External"/><Relationship Id="rId22" Type="http://schemas.openxmlformats.org/officeDocument/2006/relationships/hyperlink" Target="mailto:knight-temp@cldmail.co.uk" TargetMode="External"/><Relationship Id="rId27" Type="http://schemas.openxmlformats.org/officeDocument/2006/relationships/image" Target="media/image8.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hollyhouseknight@btinternet.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3197</TotalTime>
  <Pages>12</Pages>
  <Words>2582</Words>
  <Characters>14721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Audrey</cp:lastModifiedBy>
  <cp:revision>154</cp:revision>
  <cp:lastPrinted>2025-03-16T13:45:00Z</cp:lastPrinted>
  <dcterms:created xsi:type="dcterms:W3CDTF">2025-03-12T21:40:00Z</dcterms:created>
  <dcterms:modified xsi:type="dcterms:W3CDTF">2026-01-25T18:29:00Z</dcterms:modified>
</cp:coreProperties>
</file>