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93C" w:rsidRDefault="00C3093C" w:rsidP="00C3093C">
      <w:pPr>
        <w:spacing w:after="0"/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en-GB"/>
        </w:rPr>
      </w:pPr>
      <w:bookmarkStart w:id="0" w:name="_GoBack"/>
      <w:bookmarkEnd w:id="0"/>
    </w:p>
    <w:tbl>
      <w:tblPr>
        <w:tblW w:w="4081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4"/>
        <w:gridCol w:w="1081"/>
        <w:gridCol w:w="1326"/>
        <w:gridCol w:w="1078"/>
        <w:gridCol w:w="3279"/>
      </w:tblGrid>
      <w:tr w:rsidR="00D075B5" w:rsidTr="004418C3">
        <w:trPr>
          <w:trHeight w:val="496"/>
        </w:trPr>
        <w:tc>
          <w:tcPr>
            <w:tcW w:w="3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5ED"/>
            <w:vAlign w:val="center"/>
            <w:hideMark/>
          </w:tcPr>
          <w:p w:rsidR="007A4C05" w:rsidRPr="005F1D50" w:rsidRDefault="007A4C05" w:rsidP="00382B97">
            <w:pPr>
              <w:pStyle w:val="ydpdd44b0c4yiv5590158433msonormal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F1D50">
              <w:rPr>
                <w:rFonts w:ascii="Tahoma" w:hAnsi="Tahoma" w:cs="Tahoma"/>
                <w:b/>
                <w:sz w:val="16"/>
                <w:szCs w:val="16"/>
              </w:rPr>
              <w:t>Lift Location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4C05" w:rsidRDefault="007A4C05" w:rsidP="00382B97">
            <w:pPr>
              <w:pStyle w:val="ydpdd44b0c4yiv5590158433msonormal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Cabin Number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4C05" w:rsidRDefault="007A4C05" w:rsidP="00382B97">
            <w:pPr>
              <w:pStyle w:val="ydpdd44b0c4yiv5590158433msonormal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Landline Number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4C05" w:rsidRPr="00D075B5" w:rsidRDefault="007A4C05" w:rsidP="007A4C05">
            <w:pPr>
              <w:pStyle w:val="ydpdd44b0c4yiv5590158433msonormal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Working</w:t>
            </w:r>
            <w:r w:rsidR="00D075B5">
              <w:rPr>
                <w:rFonts w:ascii="Tahoma" w:hAnsi="Tahoma" w:cs="Tahoma"/>
                <w:b/>
                <w:bCs/>
                <w:sz w:val="16"/>
                <w:szCs w:val="16"/>
              </w:rPr>
              <w:br/>
              <w:t>Phone Line</w:t>
            </w:r>
          </w:p>
        </w:tc>
        <w:tc>
          <w:tcPr>
            <w:tcW w:w="3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4C05" w:rsidRDefault="007A4C05" w:rsidP="008C1129">
            <w:pPr>
              <w:pStyle w:val="ydpdd44b0c4yiv5590158433msonormal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Entry System Codes provided for entrapment purposes</w:t>
            </w:r>
          </w:p>
        </w:tc>
      </w:tr>
      <w:tr w:rsidR="00D075B5" w:rsidTr="004418C3">
        <w:trPr>
          <w:trHeight w:val="578"/>
        </w:trPr>
        <w:tc>
          <w:tcPr>
            <w:tcW w:w="3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5ED"/>
            <w:vAlign w:val="center"/>
            <w:hideMark/>
          </w:tcPr>
          <w:p w:rsidR="007A4C05" w:rsidRDefault="007A4C05" w:rsidP="00382B97">
            <w:pPr>
              <w:pStyle w:val="ydpdd44b0c4yiv5590158433msonormal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The Walled Garden serving apartments  #4 and #5</w:t>
            </w:r>
            <w:r>
              <w:rPr>
                <w:rFonts w:ascii="Tahoma" w:hAnsi="Tahoma" w:cs="Tahoma"/>
                <w:sz w:val="16"/>
                <w:szCs w:val="16"/>
              </w:rPr>
              <w:br/>
            </w:r>
            <w:r w:rsidRPr="00746FA2">
              <w:rPr>
                <w:rFonts w:ascii="Tahoma" w:hAnsi="Tahoma" w:cs="Tahoma"/>
                <w:sz w:val="16"/>
                <w:szCs w:val="16"/>
              </w:rPr>
              <w:t>GU10 1FA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4C05" w:rsidRDefault="007A4C05" w:rsidP="00382B97">
            <w:pPr>
              <w:pStyle w:val="ydpdd44b0c4yiv5590158433msonormal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11454904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4C05" w:rsidRDefault="007A4C05" w:rsidP="00382B97">
            <w:pPr>
              <w:pStyle w:val="ydpdd44b0c4yiv5590158433msonormal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01252 725864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4C05" w:rsidRDefault="00546EBE" w:rsidP="007A4C05">
            <w:pPr>
              <w:pStyle w:val="ydpdd44b0c4yiv5590158433msonormal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Yes</w:t>
            </w:r>
          </w:p>
        </w:tc>
        <w:tc>
          <w:tcPr>
            <w:tcW w:w="3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4C05" w:rsidRDefault="007A4C05" w:rsidP="008C1129">
            <w:pPr>
              <w:pStyle w:val="ydpdd44b0c4yiv5590158433msonormal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DF09D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Gate Access Code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2612 Enter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br/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DF09D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FC2B0B">
              <w:rPr>
                <w:rFonts w:ascii="Tahoma" w:hAnsi="Tahoma" w:cs="Tahoma"/>
                <w:sz w:val="16"/>
                <w:szCs w:val="16"/>
              </w:rPr>
              <w:t xml:space="preserve">Local </w:t>
            </w:r>
            <w:r>
              <w:rPr>
                <w:rFonts w:ascii="Tahoma" w:hAnsi="Tahoma" w:cs="Tahoma"/>
                <w:sz w:val="16"/>
                <w:szCs w:val="16"/>
              </w:rPr>
              <w:t xml:space="preserve">Foyer Entrance Code: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4234 Enter</w:t>
            </w:r>
          </w:p>
        </w:tc>
      </w:tr>
      <w:tr w:rsidR="00D075B5" w:rsidTr="004418C3">
        <w:trPr>
          <w:trHeight w:val="558"/>
        </w:trPr>
        <w:tc>
          <w:tcPr>
            <w:tcW w:w="3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5ED"/>
            <w:vAlign w:val="center"/>
            <w:hideMark/>
          </w:tcPr>
          <w:p w:rsidR="007A4C05" w:rsidRDefault="007A4C05" w:rsidP="008C1129">
            <w:pPr>
              <w:pStyle w:val="ydpdd44b0c4yiv5590158433msonormal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The Walled Garden serving apartment #7</w:t>
            </w:r>
            <w:r>
              <w:rPr>
                <w:rFonts w:ascii="Tahoma" w:hAnsi="Tahoma" w:cs="Tahoma"/>
                <w:sz w:val="16"/>
                <w:szCs w:val="16"/>
              </w:rPr>
              <w:br/>
              <w:t>GU10 1FA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4C05" w:rsidRDefault="007A4C05" w:rsidP="00382B97">
            <w:pPr>
              <w:pStyle w:val="ydpdd44b0c4yiv5590158433msonormal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11454906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4C05" w:rsidRDefault="007A4C05" w:rsidP="00382B97">
            <w:pPr>
              <w:pStyle w:val="ydpdd44b0c4yiv5590158433msonormal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01252 737734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4C05" w:rsidRDefault="007A4C05" w:rsidP="007A4C05">
            <w:pPr>
              <w:pStyle w:val="ydpdd44b0c4yiv5590158433msonormal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Yes</w:t>
            </w:r>
          </w:p>
        </w:tc>
        <w:tc>
          <w:tcPr>
            <w:tcW w:w="3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4C05" w:rsidRDefault="007A4C05" w:rsidP="00412C51">
            <w:pPr>
              <w:pStyle w:val="ydpdd44b0c4yiv5590158433msonormal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DF09D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Gate Access Code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2612 Enter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br/>
              <w:t xml:space="preserve"> </w:t>
            </w:r>
            <w:r w:rsidR="00DF09D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FC2B0B">
              <w:rPr>
                <w:rFonts w:ascii="Tahoma" w:hAnsi="Tahoma" w:cs="Tahoma"/>
                <w:sz w:val="16"/>
                <w:szCs w:val="16"/>
              </w:rPr>
              <w:t xml:space="preserve">Main </w:t>
            </w:r>
            <w:r>
              <w:rPr>
                <w:rFonts w:ascii="Tahoma" w:hAnsi="Tahoma" w:cs="Tahoma"/>
                <w:sz w:val="16"/>
                <w:szCs w:val="16"/>
              </w:rPr>
              <w:t xml:space="preserve">Foyer Entrance Code: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2612 Enter</w:t>
            </w:r>
            <w:r>
              <w:rPr>
                <w:rFonts w:ascii="Tahoma" w:hAnsi="Tahoma" w:cs="Tahoma"/>
                <w:sz w:val="16"/>
                <w:szCs w:val="16"/>
              </w:rPr>
              <w:t>   </w:t>
            </w:r>
            <w:r w:rsidR="000C6B1E">
              <w:rPr>
                <w:rFonts w:ascii="Tahoma" w:hAnsi="Tahoma" w:cs="Tahoma"/>
                <w:sz w:val="16"/>
                <w:szCs w:val="16"/>
              </w:rPr>
              <w:br/>
              <w:t xml:space="preserve">  </w:t>
            </w:r>
            <w:r w:rsidR="00266C05">
              <w:rPr>
                <w:rFonts w:ascii="Tahoma" w:hAnsi="Tahoma" w:cs="Tahoma"/>
                <w:sz w:val="16"/>
                <w:szCs w:val="16"/>
              </w:rPr>
              <w:t xml:space="preserve">Key pad </w:t>
            </w:r>
            <w:r w:rsidR="00412C51">
              <w:rPr>
                <w:rFonts w:ascii="Tahoma" w:hAnsi="Tahoma" w:cs="Tahoma"/>
                <w:sz w:val="16"/>
                <w:szCs w:val="16"/>
              </w:rPr>
              <w:t>code needed</w:t>
            </w:r>
            <w:r w:rsidR="00266C05">
              <w:rPr>
                <w:rFonts w:ascii="Tahoma" w:hAnsi="Tahoma" w:cs="Tahoma"/>
                <w:sz w:val="16"/>
                <w:szCs w:val="16"/>
              </w:rPr>
              <w:t xml:space="preserve"> for lift operation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</w:tr>
      <w:tr w:rsidR="00D075B5" w:rsidTr="004418C3">
        <w:trPr>
          <w:trHeight w:val="679"/>
        </w:trPr>
        <w:tc>
          <w:tcPr>
            <w:tcW w:w="3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5ED"/>
            <w:vAlign w:val="center"/>
            <w:hideMark/>
          </w:tcPr>
          <w:p w:rsidR="007A4C05" w:rsidRDefault="007A4C05" w:rsidP="008C1129">
            <w:pPr>
              <w:pStyle w:val="ydpdd44b0c4yiv5590158433msonormal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The Walled Garden serving apartments #10 and #11</w:t>
            </w:r>
            <w:r>
              <w:rPr>
                <w:rFonts w:ascii="Tahoma" w:hAnsi="Tahoma" w:cs="Tahoma"/>
                <w:sz w:val="16"/>
                <w:szCs w:val="16"/>
              </w:rPr>
              <w:br/>
              <w:t>GU10 1FA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4C05" w:rsidRDefault="007A4C05" w:rsidP="00382B97">
            <w:pPr>
              <w:pStyle w:val="ydpdd44b0c4yiv5590158433msonormal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11454905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4C05" w:rsidRDefault="007A4C05" w:rsidP="00382B97">
            <w:pPr>
              <w:pStyle w:val="ydpdd44b0c4yiv5590158433msonormal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01252 719138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4C05" w:rsidRDefault="007A4C05" w:rsidP="007A4C05">
            <w:pPr>
              <w:pStyle w:val="ydpdd44b0c4yiv5590158433msonormal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Yes</w:t>
            </w:r>
          </w:p>
        </w:tc>
        <w:tc>
          <w:tcPr>
            <w:tcW w:w="3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4C05" w:rsidRDefault="007A4C05" w:rsidP="00FD0C9C">
            <w:pPr>
              <w:pStyle w:val="ydpdd44b0c4yiv5590158433msonormal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DF09D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Gate Access Code: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2612 Enter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FC2B0B">
              <w:rPr>
                <w:rFonts w:ascii="Tahoma" w:hAnsi="Tahoma" w:cs="Tahoma"/>
                <w:sz w:val="16"/>
                <w:szCs w:val="16"/>
              </w:rPr>
              <w:br/>
              <w:t xml:space="preserve">  Main Foyer Entrance Code: </w:t>
            </w:r>
            <w:r w:rsidR="00FC2B0B">
              <w:rPr>
                <w:rFonts w:ascii="Tahoma" w:hAnsi="Tahoma" w:cs="Tahoma"/>
                <w:b/>
                <w:bCs/>
                <w:sz w:val="16"/>
                <w:szCs w:val="16"/>
              </w:rPr>
              <w:t>2612 Enter</w:t>
            </w:r>
            <w:r w:rsidR="00FC2B0B">
              <w:rPr>
                <w:rFonts w:ascii="Tahoma" w:hAnsi="Tahoma" w:cs="Tahoma"/>
                <w:sz w:val="16"/>
                <w:szCs w:val="16"/>
              </w:rPr>
              <w:t xml:space="preserve">     </w:t>
            </w:r>
            <w:r>
              <w:rPr>
                <w:rFonts w:ascii="Tahoma" w:hAnsi="Tahoma" w:cs="Tahoma"/>
                <w:sz w:val="16"/>
                <w:szCs w:val="16"/>
              </w:rPr>
              <w:br/>
            </w:r>
            <w:r w:rsidR="00DF09D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FC2B0B">
              <w:rPr>
                <w:rFonts w:ascii="Tahoma" w:hAnsi="Tahoma" w:cs="Tahoma"/>
                <w:sz w:val="16"/>
                <w:szCs w:val="16"/>
              </w:rPr>
              <w:t xml:space="preserve">Local </w:t>
            </w:r>
            <w:r>
              <w:rPr>
                <w:rFonts w:ascii="Tahoma" w:hAnsi="Tahoma" w:cs="Tahoma"/>
                <w:sz w:val="16"/>
                <w:szCs w:val="16"/>
              </w:rPr>
              <w:t xml:space="preserve">Foyer Entrance Code: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4891 Enter</w:t>
            </w:r>
          </w:p>
        </w:tc>
      </w:tr>
      <w:tr w:rsidR="00D075B5" w:rsidTr="004418C3">
        <w:trPr>
          <w:trHeight w:val="689"/>
        </w:trPr>
        <w:tc>
          <w:tcPr>
            <w:tcW w:w="3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5ED"/>
            <w:vAlign w:val="center"/>
            <w:hideMark/>
          </w:tcPr>
          <w:p w:rsidR="007A4C05" w:rsidRDefault="007A4C05" w:rsidP="0041139A">
            <w:pPr>
              <w:pStyle w:val="ydpdd44b0c4yiv5590158433msonormal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1-3 Moor Park House, Moor Park House Way</w:t>
            </w:r>
            <w:r>
              <w:rPr>
                <w:rFonts w:ascii="Tahoma" w:hAnsi="Tahoma" w:cs="Tahoma"/>
                <w:sz w:val="16"/>
                <w:szCs w:val="16"/>
              </w:rPr>
              <w:br/>
              <w:t>GU10 1FH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4C05" w:rsidRDefault="007A4C05" w:rsidP="00382B97">
            <w:pPr>
              <w:pStyle w:val="ydpdd44b0c4yiv5590158433msonormal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5640F">
              <w:rPr>
                <w:rFonts w:ascii="Tahoma" w:hAnsi="Tahoma" w:cs="Tahoma"/>
                <w:sz w:val="16"/>
                <w:szCs w:val="16"/>
              </w:rPr>
              <w:t>TGB/0040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4C05" w:rsidRDefault="007A4C05" w:rsidP="00382B97">
            <w:pPr>
              <w:pStyle w:val="ydpdd44b0c4yiv5590158433msonormal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01252 721222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4C05" w:rsidRDefault="00546EBE" w:rsidP="007A4C05">
            <w:pPr>
              <w:pStyle w:val="ydpdd44b0c4yiv5590158433msonormal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Yes</w:t>
            </w:r>
          </w:p>
        </w:tc>
        <w:tc>
          <w:tcPr>
            <w:tcW w:w="3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4C05" w:rsidRPr="00FC2B0B" w:rsidRDefault="007A4C05" w:rsidP="008C1129">
            <w:pPr>
              <w:pStyle w:val="ydpdd44b0c4yiv5590158433msonormal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DF09D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Gate Access Code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5678 Enter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br/>
              <w:t xml:space="preserve"> </w:t>
            </w:r>
            <w:r w:rsidR="00DF09D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Foyer Entrance Code: </w:t>
            </w:r>
            <w:r w:rsidRPr="00226E6B">
              <w:rPr>
                <w:rFonts w:ascii="Tahoma" w:hAnsi="Tahoma" w:cs="Tahoma"/>
                <w:b/>
                <w:sz w:val="16"/>
                <w:szCs w:val="16"/>
              </w:rPr>
              <w:t>9519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5F1D50">
              <w:rPr>
                <w:rFonts w:ascii="Tahoma" w:hAnsi="Tahoma" w:cs="Tahoma"/>
                <w:b/>
                <w:sz w:val="16"/>
                <w:szCs w:val="16"/>
              </w:rPr>
              <w:t>E</w:t>
            </w:r>
            <w:r>
              <w:rPr>
                <w:rFonts w:ascii="Tahoma" w:hAnsi="Tahoma" w:cs="Tahoma"/>
                <w:b/>
                <w:sz w:val="16"/>
                <w:szCs w:val="16"/>
              </w:rPr>
              <w:t>nter</w:t>
            </w:r>
            <w:r w:rsidR="00FC2B0B">
              <w:rPr>
                <w:rFonts w:ascii="Tahoma" w:hAnsi="Tahoma" w:cs="Tahoma"/>
                <w:b/>
                <w:sz w:val="16"/>
                <w:szCs w:val="16"/>
              </w:rPr>
              <w:br/>
              <w:t xml:space="preserve">  </w:t>
            </w:r>
            <w:r w:rsidR="00FC2B0B">
              <w:rPr>
                <w:rFonts w:ascii="Tahoma" w:hAnsi="Tahoma" w:cs="Tahoma"/>
                <w:sz w:val="16"/>
                <w:szCs w:val="16"/>
              </w:rPr>
              <w:t>Key required for services room</w:t>
            </w:r>
          </w:p>
        </w:tc>
      </w:tr>
    </w:tbl>
    <w:p w:rsidR="00D075B5" w:rsidRPr="00D075B5" w:rsidRDefault="00D075B5" w:rsidP="00C3093C">
      <w:pPr>
        <w:spacing w:after="0"/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</w:pPr>
    </w:p>
    <w:p w:rsidR="008C1129" w:rsidRPr="000E76D6" w:rsidRDefault="00E663B1" w:rsidP="00E46E48">
      <w:pPr>
        <w:pStyle w:val="ListParagraph"/>
        <w:numPr>
          <w:ilvl w:val="0"/>
          <w:numId w:val="1"/>
        </w:numPr>
        <w:spacing w:line="276" w:lineRule="auto"/>
        <w:rPr>
          <w:sz w:val="18"/>
          <w:szCs w:val="18"/>
        </w:rPr>
      </w:pPr>
      <w:r w:rsidRPr="000E76D6">
        <w:rPr>
          <w:rFonts w:ascii="Tahoma" w:hAnsi="Tahoma" w:cs="Tahoma"/>
          <w:sz w:val="18"/>
          <w:szCs w:val="18"/>
        </w:rPr>
        <w:t>Phone provider is Cloudscape Connect: 01162 747360</w:t>
      </w:r>
    </w:p>
    <w:p w:rsidR="00A9191F" w:rsidRPr="00546EBE" w:rsidRDefault="00A9191F" w:rsidP="00E46E48">
      <w:pPr>
        <w:pStyle w:val="ListParagraph"/>
        <w:numPr>
          <w:ilvl w:val="0"/>
          <w:numId w:val="1"/>
        </w:numPr>
        <w:spacing w:line="276" w:lineRule="auto"/>
        <w:rPr>
          <w:sz w:val="18"/>
          <w:szCs w:val="18"/>
        </w:rPr>
      </w:pPr>
      <w:r w:rsidRPr="000E76D6">
        <w:rPr>
          <w:rFonts w:ascii="Tahoma" w:hAnsi="Tahoma" w:cs="Tahoma"/>
          <w:sz w:val="18"/>
          <w:szCs w:val="18"/>
        </w:rPr>
        <w:t xml:space="preserve">Pushing the emergency button </w:t>
      </w:r>
      <w:r w:rsidR="00546EBE">
        <w:rPr>
          <w:rFonts w:ascii="Tahoma" w:hAnsi="Tahoma" w:cs="Tahoma"/>
          <w:sz w:val="18"/>
          <w:szCs w:val="18"/>
        </w:rPr>
        <w:t xml:space="preserve">for 10 seconds </w:t>
      </w:r>
      <w:r w:rsidR="00E663B1" w:rsidRPr="000E76D6">
        <w:rPr>
          <w:rFonts w:ascii="Tahoma" w:hAnsi="Tahoma" w:cs="Tahoma"/>
          <w:sz w:val="18"/>
          <w:szCs w:val="18"/>
        </w:rPr>
        <w:t>calls</w:t>
      </w:r>
      <w:r w:rsidRPr="000E76D6">
        <w:rPr>
          <w:rFonts w:ascii="Tahoma" w:hAnsi="Tahoma" w:cs="Tahoma"/>
          <w:sz w:val="18"/>
          <w:szCs w:val="18"/>
        </w:rPr>
        <w:t xml:space="preserve">: </w:t>
      </w:r>
      <w:r w:rsidR="00E663B1" w:rsidRPr="000E76D6">
        <w:rPr>
          <w:rFonts w:ascii="Tahoma" w:hAnsi="Tahoma" w:cs="Tahoma"/>
          <w:sz w:val="18"/>
          <w:szCs w:val="18"/>
        </w:rPr>
        <w:t>01753 899032</w:t>
      </w:r>
    </w:p>
    <w:p w:rsidR="00546EBE" w:rsidRPr="000E76D6" w:rsidRDefault="00546EBE" w:rsidP="007F6052">
      <w:pPr>
        <w:pStyle w:val="ListParagraph"/>
        <w:numPr>
          <w:ilvl w:val="0"/>
          <w:numId w:val="1"/>
        </w:numPr>
        <w:spacing w:line="276" w:lineRule="auto"/>
        <w:rPr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Mobile number for Richard of Chaney Lifts: 07967</w:t>
      </w:r>
      <w:r w:rsidR="00CA5DF6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200367</w:t>
      </w:r>
      <w:r w:rsidR="007F6052">
        <w:rPr>
          <w:rFonts w:ascii="Tahoma" w:hAnsi="Tahoma" w:cs="Tahoma"/>
          <w:sz w:val="18"/>
          <w:szCs w:val="18"/>
        </w:rPr>
        <w:tab/>
        <w:t xml:space="preserve">Email: </w:t>
      </w:r>
      <w:r w:rsidR="007F6052" w:rsidRPr="007F6052">
        <w:rPr>
          <w:rFonts w:ascii="Tahoma" w:hAnsi="Tahoma" w:cs="Tahoma"/>
          <w:sz w:val="18"/>
          <w:szCs w:val="18"/>
        </w:rPr>
        <w:t>richard@chaneylifts.co.uk</w:t>
      </w:r>
    </w:p>
    <w:p w:rsidR="007F6052" w:rsidRPr="007A4C05" w:rsidRDefault="007F6052" w:rsidP="00E46E48">
      <w:pPr>
        <w:pStyle w:val="ListParagraph"/>
        <w:numPr>
          <w:ilvl w:val="0"/>
          <w:numId w:val="1"/>
        </w:numPr>
        <w:spacing w:line="276" w:lineRule="auto"/>
        <w:rPr>
          <w:color w:val="FF0000"/>
          <w:sz w:val="18"/>
          <w:szCs w:val="18"/>
        </w:rPr>
      </w:pPr>
      <w:r w:rsidRPr="000E76D6">
        <w:rPr>
          <w:rFonts w:ascii="Tahoma" w:hAnsi="Tahoma" w:cs="Tahoma"/>
          <w:sz w:val="18"/>
          <w:szCs w:val="18"/>
        </w:rPr>
        <w:t xml:space="preserve">End user should check alarm </w:t>
      </w:r>
      <w:r>
        <w:rPr>
          <w:rFonts w:ascii="Tahoma" w:hAnsi="Tahoma" w:cs="Tahoma"/>
          <w:sz w:val="18"/>
          <w:szCs w:val="18"/>
        </w:rPr>
        <w:t>facility once a month</w:t>
      </w:r>
    </w:p>
    <w:p w:rsidR="00C27D50" w:rsidRPr="000E76D6" w:rsidRDefault="005F1D50" w:rsidP="00E46E48">
      <w:pPr>
        <w:pStyle w:val="ListParagraph"/>
        <w:numPr>
          <w:ilvl w:val="0"/>
          <w:numId w:val="1"/>
        </w:numPr>
        <w:spacing w:line="276" w:lineRule="auto"/>
        <w:rPr>
          <w:rFonts w:ascii="Tahoma" w:hAnsi="Tahoma" w:cs="Tahoma"/>
          <w:sz w:val="18"/>
          <w:szCs w:val="18"/>
        </w:rPr>
      </w:pPr>
      <w:r w:rsidRPr="000E76D6">
        <w:rPr>
          <w:rFonts w:ascii="Tahoma" w:hAnsi="Tahoma" w:cs="Tahoma"/>
          <w:sz w:val="18"/>
          <w:szCs w:val="18"/>
        </w:rPr>
        <w:t>Rates below apply</w:t>
      </w:r>
      <w:r w:rsidR="001A6879" w:rsidRPr="000E76D6">
        <w:rPr>
          <w:rFonts w:ascii="Tahoma" w:hAnsi="Tahoma" w:cs="Tahoma"/>
          <w:sz w:val="18"/>
          <w:szCs w:val="18"/>
        </w:rPr>
        <w:t xml:space="preserve"> to entrapment release</w:t>
      </w:r>
      <w:r w:rsidRPr="000E76D6">
        <w:rPr>
          <w:rFonts w:ascii="Tahoma" w:hAnsi="Tahoma" w:cs="Tahoma"/>
          <w:sz w:val="18"/>
          <w:szCs w:val="18"/>
        </w:rPr>
        <w:t>.</w:t>
      </w:r>
      <w:r w:rsidR="00B07CF3" w:rsidRPr="000E76D6">
        <w:rPr>
          <w:rFonts w:ascii="Tahoma" w:hAnsi="Tahoma" w:cs="Tahoma"/>
          <w:sz w:val="18"/>
          <w:szCs w:val="18"/>
        </w:rPr>
        <w:t xml:space="preserve">  (Avoid using the Fire Brigade unless a medical emergency exists).</w:t>
      </w:r>
    </w:p>
    <w:tbl>
      <w:tblPr>
        <w:tblStyle w:val="TableGrid"/>
        <w:tblW w:w="0" w:type="auto"/>
        <w:tblInd w:w="959" w:type="dxa"/>
        <w:tblLook w:val="04A0" w:firstRow="1" w:lastRow="0" w:firstColumn="1" w:lastColumn="0" w:noHBand="0" w:noVBand="1"/>
      </w:tblPr>
      <w:tblGrid>
        <w:gridCol w:w="3765"/>
        <w:gridCol w:w="4598"/>
        <w:gridCol w:w="1418"/>
      </w:tblGrid>
      <w:tr w:rsidR="000E76D6" w:rsidRPr="000E76D6" w:rsidTr="00D075B5">
        <w:tc>
          <w:tcPr>
            <w:tcW w:w="3765" w:type="dxa"/>
          </w:tcPr>
          <w:p w:rsidR="007A4C05" w:rsidRPr="000E76D6" w:rsidRDefault="007A4C05" w:rsidP="00A952E9">
            <w:pPr>
              <w:rPr>
                <w:rFonts w:ascii="Tahoma" w:hAnsi="Tahoma" w:cs="Tahoma"/>
                <w:sz w:val="18"/>
                <w:szCs w:val="18"/>
              </w:rPr>
            </w:pPr>
            <w:r w:rsidRPr="000E76D6">
              <w:rPr>
                <w:rFonts w:ascii="Tahoma" w:hAnsi="Tahoma" w:cs="Tahoma"/>
                <w:sz w:val="18"/>
                <w:szCs w:val="18"/>
              </w:rPr>
              <w:t>Normal Working Hours (8.00 am - 5.00 pm)</w:t>
            </w:r>
          </w:p>
        </w:tc>
        <w:tc>
          <w:tcPr>
            <w:tcW w:w="4598" w:type="dxa"/>
          </w:tcPr>
          <w:p w:rsidR="007A4C05" w:rsidRPr="000E76D6" w:rsidRDefault="007A4C05" w:rsidP="005F1D50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0E76D6">
              <w:rPr>
                <w:rFonts w:ascii="Tahoma" w:hAnsi="Tahoma" w:cs="Tahoma"/>
                <w:sz w:val="18"/>
                <w:szCs w:val="18"/>
              </w:rPr>
              <w:t>1</w:t>
            </w:r>
            <w:r w:rsidRPr="000E76D6">
              <w:rPr>
                <w:rFonts w:ascii="Tahoma" w:hAnsi="Tahoma" w:cs="Tahoma"/>
                <w:sz w:val="18"/>
                <w:szCs w:val="18"/>
                <w:vertAlign w:val="superscript"/>
              </w:rPr>
              <w:t>st</w:t>
            </w:r>
            <w:r w:rsidRPr="000E76D6">
              <w:rPr>
                <w:rFonts w:ascii="Tahoma" w:hAnsi="Tahoma" w:cs="Tahoma"/>
                <w:sz w:val="18"/>
                <w:szCs w:val="18"/>
              </w:rPr>
              <w:t xml:space="preserve"> Hour at £78 per Hour, Thereafter at £60 per Hour</w:t>
            </w:r>
          </w:p>
        </w:tc>
        <w:tc>
          <w:tcPr>
            <w:tcW w:w="1418" w:type="dxa"/>
            <w:vMerge w:val="restart"/>
            <w:vAlign w:val="center"/>
          </w:tcPr>
          <w:p w:rsidR="007A4C05" w:rsidRPr="000E76D6" w:rsidRDefault="007A4C05" w:rsidP="007A4C0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E76D6">
              <w:rPr>
                <w:rFonts w:ascii="Tahoma" w:hAnsi="Tahoma" w:cs="Tahoma"/>
                <w:sz w:val="16"/>
                <w:szCs w:val="16"/>
              </w:rPr>
              <w:t>Includes VAT @ 20%</w:t>
            </w:r>
          </w:p>
        </w:tc>
      </w:tr>
      <w:tr w:rsidR="000E76D6" w:rsidRPr="000E76D6" w:rsidTr="00D075B5">
        <w:tc>
          <w:tcPr>
            <w:tcW w:w="3765" w:type="dxa"/>
          </w:tcPr>
          <w:p w:rsidR="007A4C05" w:rsidRPr="000E76D6" w:rsidRDefault="007A4C05">
            <w:pPr>
              <w:rPr>
                <w:rFonts w:ascii="Tahoma" w:hAnsi="Tahoma" w:cs="Tahoma"/>
                <w:sz w:val="18"/>
                <w:szCs w:val="18"/>
              </w:rPr>
            </w:pPr>
            <w:r w:rsidRPr="000E76D6">
              <w:rPr>
                <w:rFonts w:ascii="Tahoma" w:hAnsi="Tahoma" w:cs="Tahoma"/>
                <w:sz w:val="18"/>
                <w:szCs w:val="18"/>
              </w:rPr>
              <w:t>Out of Hours - Evenings / Saturdays</w:t>
            </w:r>
          </w:p>
        </w:tc>
        <w:tc>
          <w:tcPr>
            <w:tcW w:w="4598" w:type="dxa"/>
          </w:tcPr>
          <w:p w:rsidR="007A4C05" w:rsidRPr="000E76D6" w:rsidRDefault="007A4C05" w:rsidP="005F1D50">
            <w:pPr>
              <w:rPr>
                <w:rFonts w:ascii="Tahoma" w:hAnsi="Tahoma" w:cs="Tahoma"/>
                <w:sz w:val="18"/>
                <w:szCs w:val="18"/>
              </w:rPr>
            </w:pPr>
            <w:r w:rsidRPr="000E76D6">
              <w:rPr>
                <w:rFonts w:ascii="Tahoma" w:hAnsi="Tahoma" w:cs="Tahoma"/>
                <w:sz w:val="18"/>
                <w:szCs w:val="18"/>
              </w:rPr>
              <w:t>1</w:t>
            </w:r>
            <w:r w:rsidRPr="000E76D6">
              <w:rPr>
                <w:rFonts w:ascii="Tahoma" w:hAnsi="Tahoma" w:cs="Tahoma"/>
                <w:sz w:val="18"/>
                <w:szCs w:val="18"/>
                <w:vertAlign w:val="superscript"/>
              </w:rPr>
              <w:t>st</w:t>
            </w:r>
            <w:r w:rsidRPr="000E76D6">
              <w:rPr>
                <w:rFonts w:ascii="Tahoma" w:hAnsi="Tahoma" w:cs="Tahoma"/>
                <w:sz w:val="18"/>
                <w:szCs w:val="18"/>
              </w:rPr>
              <w:t xml:space="preserve"> Hour at £108 per Hour, Thereafter at £84 per Hour</w:t>
            </w:r>
          </w:p>
        </w:tc>
        <w:tc>
          <w:tcPr>
            <w:tcW w:w="1418" w:type="dxa"/>
            <w:vMerge/>
          </w:tcPr>
          <w:p w:rsidR="007A4C05" w:rsidRPr="000E76D6" w:rsidRDefault="007A4C05" w:rsidP="005F1D5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E76D6" w:rsidRPr="000E76D6" w:rsidTr="00D075B5">
        <w:tc>
          <w:tcPr>
            <w:tcW w:w="3765" w:type="dxa"/>
          </w:tcPr>
          <w:p w:rsidR="007A4C05" w:rsidRPr="000E76D6" w:rsidRDefault="007A4C05">
            <w:pPr>
              <w:rPr>
                <w:rFonts w:ascii="Tahoma" w:hAnsi="Tahoma" w:cs="Tahoma"/>
                <w:sz w:val="18"/>
                <w:szCs w:val="18"/>
              </w:rPr>
            </w:pPr>
            <w:r w:rsidRPr="000E76D6">
              <w:rPr>
                <w:rFonts w:ascii="Tahoma" w:hAnsi="Tahoma" w:cs="Tahoma"/>
                <w:sz w:val="18"/>
                <w:szCs w:val="18"/>
              </w:rPr>
              <w:t>Sunday / Bank Holiday</w:t>
            </w:r>
          </w:p>
        </w:tc>
        <w:tc>
          <w:tcPr>
            <w:tcW w:w="4598" w:type="dxa"/>
          </w:tcPr>
          <w:p w:rsidR="007A4C05" w:rsidRPr="000E76D6" w:rsidRDefault="007A4C05" w:rsidP="005F1D50">
            <w:pPr>
              <w:rPr>
                <w:rFonts w:ascii="Tahoma" w:hAnsi="Tahoma" w:cs="Tahoma"/>
                <w:sz w:val="18"/>
                <w:szCs w:val="18"/>
              </w:rPr>
            </w:pPr>
            <w:r w:rsidRPr="000E76D6">
              <w:rPr>
                <w:rFonts w:ascii="Tahoma" w:hAnsi="Tahoma" w:cs="Tahoma"/>
                <w:sz w:val="18"/>
                <w:szCs w:val="18"/>
              </w:rPr>
              <w:t>1</w:t>
            </w:r>
            <w:r w:rsidRPr="000E76D6">
              <w:rPr>
                <w:rFonts w:ascii="Tahoma" w:hAnsi="Tahoma" w:cs="Tahoma"/>
                <w:sz w:val="18"/>
                <w:szCs w:val="18"/>
                <w:vertAlign w:val="superscript"/>
              </w:rPr>
              <w:t>st</w:t>
            </w:r>
            <w:r w:rsidRPr="000E76D6">
              <w:rPr>
                <w:rFonts w:ascii="Tahoma" w:hAnsi="Tahoma" w:cs="Tahoma"/>
                <w:sz w:val="18"/>
                <w:szCs w:val="18"/>
              </w:rPr>
              <w:t xml:space="preserve"> Hour at £120 per Hour, Thereafter at £96 per Hour</w:t>
            </w:r>
          </w:p>
        </w:tc>
        <w:tc>
          <w:tcPr>
            <w:tcW w:w="1418" w:type="dxa"/>
            <w:vMerge/>
          </w:tcPr>
          <w:p w:rsidR="007A4C05" w:rsidRPr="000E76D6" w:rsidRDefault="007A4C05" w:rsidP="005F1D5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6052" w:rsidRDefault="00690AEA" w:rsidP="00993CD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215868" w:themeColor="accent5" w:themeShade="80"/>
        </w:rPr>
      </w:pPr>
      <w:r>
        <w:rPr>
          <w:rFonts w:ascii="Tahoma" w:hAnsi="Tahoma" w:cs="Tahoma"/>
          <w:color w:val="215868" w:themeColor="accent5" w:themeShade="80"/>
        </w:rPr>
        <w:br/>
      </w:r>
    </w:p>
    <w:p w:rsidR="007F6052" w:rsidRDefault="007F6052" w:rsidP="00993CD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215868" w:themeColor="accent5" w:themeShade="80"/>
        </w:rPr>
      </w:pPr>
    </w:p>
    <w:p w:rsidR="00993CD3" w:rsidRPr="00E46E48" w:rsidRDefault="007F6052" w:rsidP="00993CD3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color w:val="A6A6A6" w:themeColor="background1" w:themeShade="A6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6794BBB" wp14:editId="365B163C">
            <wp:simplePos x="0" y="0"/>
            <wp:positionH relativeFrom="column">
              <wp:posOffset>474980</wp:posOffset>
            </wp:positionH>
            <wp:positionV relativeFrom="paragraph">
              <wp:posOffset>-91440</wp:posOffset>
            </wp:positionV>
            <wp:extent cx="1351280" cy="1308735"/>
            <wp:effectExtent l="19050" t="57150" r="96520" b="62865"/>
            <wp:wrapSquare wrapText="bothSides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280" cy="1308735"/>
                    </a:xfrm>
                    <a:prstGeom prst="rect">
                      <a:avLst/>
                    </a:prstGeom>
                    <a:solidFill>
                      <a:schemeClr val="tx2">
                        <a:lumMod val="40000"/>
                        <a:lumOff val="60000"/>
                      </a:schemeClr>
                    </a:solidFill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3CD3">
        <w:rPr>
          <w:rFonts w:ascii="Tahoma" w:hAnsi="Tahoma" w:cs="Tahoma"/>
          <w:color w:val="215868" w:themeColor="accent5" w:themeShade="80"/>
        </w:rPr>
        <w:br/>
      </w:r>
      <w:r w:rsidR="00C64FCC">
        <w:rPr>
          <w:rFonts w:ascii="Calibri,Italic" w:hAnsi="Calibri,Italic" w:cs="Calibri,Italic"/>
          <w:i/>
          <w:iCs/>
          <w:color w:val="A6A6A6" w:themeColor="background1" w:themeShade="A6"/>
        </w:rPr>
        <w:br/>
      </w:r>
      <w:r w:rsidR="00C64FCC">
        <w:rPr>
          <w:rFonts w:ascii="Calibri,Italic" w:hAnsi="Calibri,Italic" w:cs="Calibri,Italic"/>
          <w:i/>
          <w:iCs/>
          <w:color w:val="A6A6A6" w:themeColor="background1" w:themeShade="A6"/>
        </w:rPr>
        <w:br/>
      </w:r>
      <w:r w:rsidR="00572694">
        <w:rPr>
          <w:rFonts w:ascii="Calibri,Italic" w:hAnsi="Calibri,Italic" w:cs="Calibri,Italic"/>
          <w:i/>
          <w:iCs/>
          <w:color w:val="A6A6A6" w:themeColor="background1" w:themeShade="A6"/>
        </w:rPr>
        <w:t xml:space="preserve">Moor Park </w:t>
      </w:r>
      <w:r w:rsidR="00993CD3" w:rsidRPr="00E46E48">
        <w:rPr>
          <w:rFonts w:ascii="Calibri,Italic" w:hAnsi="Calibri,Italic" w:cs="Calibri,Italic"/>
          <w:i/>
          <w:iCs/>
          <w:color w:val="A6A6A6" w:themeColor="background1" w:themeShade="A6"/>
        </w:rPr>
        <w:t>House Estate Management Limited registered in England &amp; Wales</w:t>
      </w:r>
    </w:p>
    <w:p w:rsidR="00993CD3" w:rsidRPr="00E46E48" w:rsidRDefault="00993CD3" w:rsidP="00993CD3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color w:val="A6A6A6" w:themeColor="background1" w:themeShade="A6"/>
        </w:rPr>
      </w:pPr>
      <w:r w:rsidRPr="00E46E48">
        <w:rPr>
          <w:rFonts w:ascii="Calibri,Italic" w:hAnsi="Calibri,Italic" w:cs="Calibri,Italic"/>
          <w:i/>
          <w:iCs/>
          <w:color w:val="A6A6A6" w:themeColor="background1" w:themeShade="A6"/>
        </w:rPr>
        <w:t>Registered Office: MPHEM, The Walled Garden, Farnham, Surrey, GU10 1FA</w:t>
      </w:r>
    </w:p>
    <w:p w:rsidR="00993CD3" w:rsidRPr="00E46E48" w:rsidRDefault="00993CD3" w:rsidP="00993CD3">
      <w:pPr>
        <w:pStyle w:val="Footer"/>
        <w:rPr>
          <w:color w:val="A6A6A6" w:themeColor="background1" w:themeShade="A6"/>
        </w:rPr>
      </w:pPr>
      <w:r w:rsidRPr="00E46E48">
        <w:rPr>
          <w:rFonts w:ascii="Calibri,Italic" w:hAnsi="Calibri,Italic" w:cs="Calibri,Italic"/>
          <w:i/>
          <w:iCs/>
          <w:color w:val="A6A6A6" w:themeColor="background1" w:themeShade="A6"/>
        </w:rPr>
        <w:t>Company Registration Number: 9717792</w:t>
      </w:r>
    </w:p>
    <w:p w:rsidR="00690AEA" w:rsidRPr="005F1D50" w:rsidRDefault="00690AEA" w:rsidP="00690AEA">
      <w:pPr>
        <w:rPr>
          <w:rFonts w:ascii="Tahoma" w:hAnsi="Tahoma" w:cs="Tahoma"/>
          <w:color w:val="215868" w:themeColor="accent5" w:themeShade="80"/>
        </w:rPr>
      </w:pPr>
    </w:p>
    <w:sectPr w:rsidR="00690AEA" w:rsidRPr="005F1D50" w:rsidSect="00C27AFD">
      <w:headerReference w:type="default" r:id="rId9"/>
      <w:footerReference w:type="default" r:id="rId10"/>
      <w:pgSz w:w="16838" w:h="11906" w:orient="landscape" w:code="9"/>
      <w:pgMar w:top="1440" w:right="1440" w:bottom="1440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F67" w:rsidRDefault="007E5F67" w:rsidP="00C27D50">
      <w:pPr>
        <w:spacing w:after="0" w:line="240" w:lineRule="auto"/>
      </w:pPr>
      <w:r>
        <w:separator/>
      </w:r>
    </w:p>
  </w:endnote>
  <w:endnote w:type="continuationSeparator" w:id="0">
    <w:p w:rsidR="007E5F67" w:rsidRDefault="007E5F67" w:rsidP="00C27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06B" w:rsidRDefault="0019706B">
    <w:pPr>
      <w:pStyle w:val="Footer"/>
    </w:pPr>
    <w:r w:rsidRPr="0019706B">
      <w:t>Lift Information.docx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F67" w:rsidRDefault="007E5F67" w:rsidP="00C27D50">
      <w:pPr>
        <w:spacing w:after="0" w:line="240" w:lineRule="auto"/>
      </w:pPr>
      <w:r>
        <w:separator/>
      </w:r>
    </w:p>
  </w:footnote>
  <w:footnote w:type="continuationSeparator" w:id="0">
    <w:p w:rsidR="007E5F67" w:rsidRDefault="007E5F67" w:rsidP="00C27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129" w:rsidRDefault="008C1129" w:rsidP="00C27D50">
    <w:pPr>
      <w:pStyle w:val="Header"/>
      <w:rPr>
        <w:rFonts w:ascii="Calibri,Bold" w:hAnsi="Calibri,Bold" w:cs="Calibri,Bold"/>
        <w:b/>
        <w:bCs/>
        <w:color w:val="366093"/>
        <w:u w:val="single"/>
      </w:rPr>
    </w:pPr>
    <w:r w:rsidRPr="008C1129">
      <w:rPr>
        <w:rFonts w:ascii="Calibri,Bold" w:hAnsi="Calibri,Bold" w:cs="Calibri,Bold"/>
        <w:b/>
        <w:bCs/>
        <w:color w:val="366093"/>
        <w:sz w:val="56"/>
        <w:szCs w:val="56"/>
        <w:u w:val="single"/>
      </w:rPr>
      <w:t>Moor Park House Estate Mana</w:t>
    </w:r>
    <w:r w:rsidRPr="008C1129">
      <w:rPr>
        <w:rFonts w:ascii="Calibri,Bold" w:hAnsi="Calibri,Bold" w:cs="Calibri,Bold"/>
        <w:b/>
        <w:bCs/>
        <w:color w:val="366093"/>
        <w:sz w:val="56"/>
        <w:szCs w:val="56"/>
      </w:rPr>
      <w:t>g</w:t>
    </w:r>
    <w:r w:rsidRPr="008C1129">
      <w:rPr>
        <w:rFonts w:ascii="Calibri,Bold" w:hAnsi="Calibri,Bold" w:cs="Calibri,Bold"/>
        <w:b/>
        <w:bCs/>
        <w:color w:val="366093"/>
        <w:sz w:val="56"/>
        <w:szCs w:val="56"/>
        <w:u w:val="single"/>
      </w:rPr>
      <w:t>ement Ltd</w:t>
    </w:r>
    <w:r w:rsidR="007F6052">
      <w:rPr>
        <w:rFonts w:ascii="Calibri,Bold" w:hAnsi="Calibri,Bold" w:cs="Calibri,Bold"/>
        <w:b/>
        <w:bCs/>
        <w:color w:val="366093"/>
        <w:sz w:val="56"/>
        <w:szCs w:val="56"/>
        <w:u w:val="single"/>
      </w:rPr>
      <w:t xml:space="preserve"> </w:t>
    </w:r>
  </w:p>
  <w:p w:rsidR="007F6052" w:rsidRPr="007F6052" w:rsidRDefault="007F6052" w:rsidP="00C27D50">
    <w:pPr>
      <w:pStyle w:val="Header"/>
      <w:rPr>
        <w:rFonts w:ascii="TrebuchetMS" w:hAnsi="TrebuchetMS" w:cs="TrebuchetMS"/>
        <w:color w:val="47ADCF"/>
      </w:rPr>
    </w:pPr>
  </w:p>
  <w:p w:rsidR="00C27D50" w:rsidRPr="008C1129" w:rsidRDefault="00C27D50" w:rsidP="00C27D50">
    <w:pPr>
      <w:pStyle w:val="Header"/>
      <w:rPr>
        <w:rFonts w:ascii="Tahoma" w:hAnsi="Tahoma" w:cs="Tahoma"/>
      </w:rPr>
    </w:pPr>
    <w:r w:rsidRPr="008C1129">
      <w:rPr>
        <w:rFonts w:ascii="TrebuchetMS" w:hAnsi="TrebuchetMS" w:cs="TrebuchetMS"/>
        <w:sz w:val="36"/>
        <w:szCs w:val="36"/>
      </w:rPr>
      <w:t>Lift Locations and Call Out Rates</w:t>
    </w:r>
    <w:r w:rsidR="001A6879" w:rsidRPr="008C1129">
      <w:rPr>
        <w:rFonts w:ascii="TrebuchetMS" w:hAnsi="TrebuchetMS" w:cs="TrebuchetMS"/>
        <w:sz w:val="36"/>
        <w:szCs w:val="36"/>
      </w:rPr>
      <w:t xml:space="preserve"> for Chaney Lifts</w:t>
    </w:r>
  </w:p>
  <w:p w:rsidR="00C27D50" w:rsidRPr="008C1129" w:rsidRDefault="00C27D50" w:rsidP="00C27D50">
    <w:pPr>
      <w:pStyle w:val="Header"/>
      <w:rPr>
        <w:rFonts w:ascii="Tahoma" w:hAnsi="Tahoma" w:cs="Tahoma"/>
      </w:rPr>
    </w:pPr>
    <w:r w:rsidRPr="008C1129">
      <w:rPr>
        <w:rFonts w:ascii="Tahoma" w:hAnsi="Tahoma" w:cs="Tahoma"/>
      </w:rPr>
      <w:t xml:space="preserve">Version </w:t>
    </w:r>
    <w:r w:rsidR="00546EBE">
      <w:rPr>
        <w:rFonts w:ascii="Tahoma" w:hAnsi="Tahoma" w:cs="Tahoma"/>
      </w:rPr>
      <w:t>5</w:t>
    </w:r>
    <w:r w:rsidRPr="008C1129">
      <w:rPr>
        <w:rFonts w:ascii="Tahoma" w:hAnsi="Tahoma" w:cs="Tahoma"/>
      </w:rPr>
      <w:t xml:space="preserve"> dated: </w:t>
    </w:r>
    <w:r w:rsidR="00546EBE">
      <w:rPr>
        <w:rFonts w:ascii="Tahoma" w:hAnsi="Tahoma" w:cs="Tahoma"/>
      </w:rPr>
      <w:t>Friday, 22 March 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02A5C"/>
    <w:multiLevelType w:val="hybridMultilevel"/>
    <w:tmpl w:val="3BB2913C"/>
    <w:lvl w:ilvl="0" w:tplc="1E24CDD4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93C"/>
    <w:rsid w:val="000419A8"/>
    <w:rsid w:val="000C6B1E"/>
    <w:rsid w:val="000E76D6"/>
    <w:rsid w:val="00164174"/>
    <w:rsid w:val="0019706B"/>
    <w:rsid w:val="001A6879"/>
    <w:rsid w:val="001E7FB0"/>
    <w:rsid w:val="00266C05"/>
    <w:rsid w:val="003C78A0"/>
    <w:rsid w:val="003D4BFC"/>
    <w:rsid w:val="0041139A"/>
    <w:rsid w:val="00412C51"/>
    <w:rsid w:val="004418C3"/>
    <w:rsid w:val="004C2116"/>
    <w:rsid w:val="00546EBE"/>
    <w:rsid w:val="00572694"/>
    <w:rsid w:val="005F1D50"/>
    <w:rsid w:val="00690AEA"/>
    <w:rsid w:val="007A4C05"/>
    <w:rsid w:val="007A75D2"/>
    <w:rsid w:val="007E5F67"/>
    <w:rsid w:val="007F6052"/>
    <w:rsid w:val="007F7B1B"/>
    <w:rsid w:val="008637E3"/>
    <w:rsid w:val="008A1FFA"/>
    <w:rsid w:val="008C1129"/>
    <w:rsid w:val="00993CD3"/>
    <w:rsid w:val="009E059C"/>
    <w:rsid w:val="00A36BCB"/>
    <w:rsid w:val="00A9191F"/>
    <w:rsid w:val="00AE6455"/>
    <w:rsid w:val="00B07CF3"/>
    <w:rsid w:val="00C27AFD"/>
    <w:rsid w:val="00C27D50"/>
    <w:rsid w:val="00C3093C"/>
    <w:rsid w:val="00C64FCC"/>
    <w:rsid w:val="00CA4E71"/>
    <w:rsid w:val="00CA5DF6"/>
    <w:rsid w:val="00D075B5"/>
    <w:rsid w:val="00D257EA"/>
    <w:rsid w:val="00D3140E"/>
    <w:rsid w:val="00D40799"/>
    <w:rsid w:val="00DD1205"/>
    <w:rsid w:val="00DF09DF"/>
    <w:rsid w:val="00E46E48"/>
    <w:rsid w:val="00E663B1"/>
    <w:rsid w:val="00F217A7"/>
    <w:rsid w:val="00F347A7"/>
    <w:rsid w:val="00FC2B0B"/>
    <w:rsid w:val="00FD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9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dpdd44b0c4yiv5590158433msonormal">
    <w:name w:val="ydpdd44b0c4yiv5590158433msonormal"/>
    <w:basedOn w:val="Normal"/>
    <w:rsid w:val="00C3093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A9191F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C27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D50"/>
  </w:style>
  <w:style w:type="paragraph" w:styleId="Footer">
    <w:name w:val="footer"/>
    <w:basedOn w:val="Normal"/>
    <w:link w:val="FooterChar"/>
    <w:uiPriority w:val="99"/>
    <w:unhideWhenUsed/>
    <w:rsid w:val="00C27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D50"/>
  </w:style>
  <w:style w:type="table" w:styleId="TableGrid">
    <w:name w:val="Table Grid"/>
    <w:basedOn w:val="TableNormal"/>
    <w:uiPriority w:val="59"/>
    <w:rsid w:val="00C27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0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A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9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dpdd44b0c4yiv5590158433msonormal">
    <w:name w:val="ydpdd44b0c4yiv5590158433msonormal"/>
    <w:basedOn w:val="Normal"/>
    <w:rsid w:val="00C3093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A9191F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C27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D50"/>
  </w:style>
  <w:style w:type="paragraph" w:styleId="Footer">
    <w:name w:val="footer"/>
    <w:basedOn w:val="Normal"/>
    <w:link w:val="FooterChar"/>
    <w:uiPriority w:val="99"/>
    <w:unhideWhenUsed/>
    <w:rsid w:val="00C27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D50"/>
  </w:style>
  <w:style w:type="table" w:styleId="TableGrid">
    <w:name w:val="Table Grid"/>
    <w:basedOn w:val="TableNormal"/>
    <w:uiPriority w:val="59"/>
    <w:rsid w:val="00C27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0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A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3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Bradley</dc:creator>
  <cp:lastModifiedBy>David Bradley</cp:lastModifiedBy>
  <cp:revision>36</cp:revision>
  <cp:lastPrinted>2019-05-13T18:22:00Z</cp:lastPrinted>
  <dcterms:created xsi:type="dcterms:W3CDTF">2019-02-18T08:30:00Z</dcterms:created>
  <dcterms:modified xsi:type="dcterms:W3CDTF">2019-05-13T18:23:00Z</dcterms:modified>
</cp:coreProperties>
</file>