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D85" w:rsidRDefault="00DA1D85" w:rsidP="00DA1D8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40"/>
          <w:szCs w:val="40"/>
        </w:rPr>
        <w:t xml:space="preserve">Computer Installation at </w:t>
      </w:r>
      <w:r w:rsidRPr="00824604">
        <w:rPr>
          <w:rFonts w:ascii="Tahoma" w:hAnsi="Tahoma" w:cs="Tahoma"/>
          <w:b/>
          <w:bCs/>
          <w:color w:val="000000"/>
          <w:sz w:val="40"/>
          <w:szCs w:val="40"/>
        </w:rPr>
        <w:t>R</w:t>
      </w:r>
      <w:r>
        <w:rPr>
          <w:rFonts w:ascii="Tahoma" w:hAnsi="Tahoma" w:cs="Tahoma"/>
          <w:b/>
          <w:bCs/>
          <w:color w:val="000000"/>
          <w:sz w:val="40"/>
          <w:szCs w:val="40"/>
        </w:rPr>
        <w:t xml:space="preserve">ebus </w:t>
      </w:r>
    </w:p>
    <w:p w:rsidR="00DA1D85" w:rsidRPr="00581AA7" w:rsidRDefault="00DA1D85" w:rsidP="00DA1D85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color w:val="000000"/>
          <w:sz w:val="20"/>
          <w:szCs w:val="20"/>
        </w:rPr>
      </w:pPr>
      <w:r w:rsidRPr="00581AA7">
        <w:rPr>
          <w:rFonts w:ascii="Arial" w:hAnsi="Arial" w:cs="Arial"/>
          <w:b/>
          <w:bCs/>
          <w:color w:val="000000"/>
          <w:sz w:val="20"/>
          <w:szCs w:val="20"/>
        </w:rPr>
        <w:t xml:space="preserve">Updated: </w:t>
      </w:r>
      <w:r w:rsidRPr="00581AA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C74D3D">
        <w:rPr>
          <w:rFonts w:ascii="Arial" w:hAnsi="Arial" w:cs="Arial"/>
          <w:bCs/>
          <w:color w:val="000000"/>
          <w:sz w:val="20"/>
          <w:szCs w:val="20"/>
        </w:rPr>
        <w:t xml:space="preserve">Monday, </w:t>
      </w:r>
      <w:bookmarkStart w:id="0" w:name="_GoBack"/>
      <w:bookmarkEnd w:id="0"/>
      <w:r w:rsidR="00C74D3D">
        <w:rPr>
          <w:rFonts w:ascii="Arial" w:hAnsi="Arial" w:cs="Arial"/>
          <w:bCs/>
          <w:color w:val="000000"/>
          <w:sz w:val="20"/>
          <w:szCs w:val="20"/>
        </w:rPr>
        <w:t>7 August 2017</w:t>
      </w:r>
      <w:r w:rsidR="00AB20C2" w:rsidRPr="00581AA7">
        <w:rPr>
          <w:rFonts w:ascii="Arial" w:hAnsi="Arial" w:cs="Arial"/>
          <w:bCs/>
          <w:color w:val="000000"/>
          <w:sz w:val="20"/>
          <w:szCs w:val="20"/>
        </w:rPr>
        <w:tab/>
      </w:r>
      <w:r w:rsidR="0031744A">
        <w:rPr>
          <w:rFonts w:ascii="Arial" w:hAnsi="Arial" w:cs="Arial"/>
          <w:bCs/>
          <w:color w:val="000000"/>
          <w:sz w:val="20"/>
          <w:szCs w:val="20"/>
        </w:rPr>
        <w:tab/>
      </w:r>
      <w:r w:rsidRPr="00581AA7">
        <w:rPr>
          <w:rFonts w:ascii="Arial" w:hAnsi="Arial" w:cs="Arial"/>
          <w:b/>
          <w:bCs/>
          <w:color w:val="000000"/>
          <w:sz w:val="20"/>
          <w:szCs w:val="20"/>
        </w:rPr>
        <w:t xml:space="preserve">Contact: </w:t>
      </w:r>
      <w:r w:rsidRPr="00581AA7">
        <w:rPr>
          <w:rFonts w:ascii="Arial" w:hAnsi="Arial" w:cs="Arial"/>
          <w:color w:val="000000"/>
          <w:sz w:val="20"/>
          <w:szCs w:val="20"/>
        </w:rPr>
        <w:t>Alina Tabacaru</w:t>
      </w:r>
    </w:p>
    <w:p w:rsidR="00DA1D85" w:rsidRPr="00581AA7" w:rsidRDefault="00DA1D85" w:rsidP="00DA1D85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b/>
          <w:bCs/>
          <w:color w:val="000000"/>
          <w:sz w:val="20"/>
          <w:szCs w:val="20"/>
        </w:rPr>
      </w:pPr>
      <w:r w:rsidRPr="00581AA7">
        <w:rPr>
          <w:rFonts w:ascii="Arial" w:hAnsi="Arial" w:cs="Arial"/>
          <w:bCs/>
          <w:color w:val="000000"/>
          <w:sz w:val="20"/>
          <w:szCs w:val="20"/>
        </w:rPr>
        <w:tab/>
      </w:r>
    </w:p>
    <w:p w:rsidR="00DA1D85" w:rsidRPr="00581AA7" w:rsidRDefault="00DA1D85" w:rsidP="00DA1D85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bCs/>
          <w:color w:val="000000"/>
          <w:sz w:val="20"/>
          <w:szCs w:val="20"/>
        </w:rPr>
      </w:pPr>
    </w:p>
    <w:p w:rsidR="00DA1D85" w:rsidRDefault="008F6C2F" w:rsidP="00DA1D85">
      <w:pPr>
        <w:tabs>
          <w:tab w:val="left" w:pos="1843"/>
        </w:tabs>
        <w:autoSpaceDE w:val="0"/>
        <w:autoSpaceDN w:val="0"/>
        <w:adjustRightInd w:val="0"/>
        <w:ind w:left="1843" w:hanging="1843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Business Address:</w:t>
      </w:r>
    </w:p>
    <w:p w:rsidR="00B57056" w:rsidRPr="00B57056" w:rsidRDefault="00B57056" w:rsidP="00B57056">
      <w:pPr>
        <w:tabs>
          <w:tab w:val="left" w:pos="2700"/>
        </w:tabs>
        <w:autoSpaceDE w:val="0"/>
        <w:autoSpaceDN w:val="0"/>
        <w:adjustRightInd w:val="0"/>
        <w:ind w:left="1843" w:hanging="1843"/>
        <w:rPr>
          <w:rFonts w:ascii="Arial" w:hAnsi="Arial" w:cs="Arial"/>
          <w:b/>
          <w:bCs/>
          <w:color w:val="000000"/>
          <w:sz w:val="20"/>
          <w:szCs w:val="20"/>
        </w:rPr>
      </w:pPr>
      <w:r w:rsidRPr="00B57056">
        <w:rPr>
          <w:rFonts w:ascii="Arial" w:hAnsi="Arial" w:cs="Arial"/>
          <w:b/>
          <w:bCs/>
          <w:color w:val="000000"/>
          <w:sz w:val="20"/>
          <w:szCs w:val="20"/>
        </w:rPr>
        <w:t>Rebus Construction Ltd</w:t>
      </w:r>
    </w:p>
    <w:p w:rsidR="00B57056" w:rsidRPr="00B57056" w:rsidRDefault="00B57056" w:rsidP="00B57056">
      <w:pPr>
        <w:tabs>
          <w:tab w:val="left" w:pos="2700"/>
        </w:tabs>
        <w:autoSpaceDE w:val="0"/>
        <w:autoSpaceDN w:val="0"/>
        <w:adjustRightInd w:val="0"/>
        <w:ind w:left="1843" w:hanging="1843"/>
        <w:rPr>
          <w:rFonts w:ascii="Arial" w:hAnsi="Arial" w:cs="Arial"/>
          <w:bCs/>
          <w:color w:val="000000"/>
          <w:sz w:val="20"/>
          <w:szCs w:val="20"/>
        </w:rPr>
      </w:pPr>
      <w:r w:rsidRPr="00B57056">
        <w:rPr>
          <w:rFonts w:ascii="Arial" w:hAnsi="Arial" w:cs="Arial"/>
          <w:bCs/>
          <w:color w:val="000000"/>
          <w:sz w:val="20"/>
          <w:szCs w:val="20"/>
        </w:rPr>
        <w:t>Located in the former Lamb Public House</w:t>
      </w:r>
    </w:p>
    <w:p w:rsidR="00B57056" w:rsidRPr="00B57056" w:rsidRDefault="00B57056" w:rsidP="00B57056">
      <w:pPr>
        <w:tabs>
          <w:tab w:val="left" w:pos="2700"/>
        </w:tabs>
        <w:autoSpaceDE w:val="0"/>
        <w:autoSpaceDN w:val="0"/>
        <w:adjustRightInd w:val="0"/>
        <w:ind w:left="1843" w:hanging="1843"/>
        <w:rPr>
          <w:rFonts w:ascii="Arial" w:hAnsi="Arial" w:cs="Arial"/>
          <w:bCs/>
          <w:color w:val="000000"/>
          <w:sz w:val="20"/>
          <w:szCs w:val="20"/>
        </w:rPr>
      </w:pPr>
      <w:r w:rsidRPr="00B57056">
        <w:rPr>
          <w:rFonts w:ascii="Arial" w:hAnsi="Arial" w:cs="Arial"/>
          <w:bCs/>
          <w:color w:val="000000"/>
          <w:sz w:val="20"/>
          <w:szCs w:val="20"/>
        </w:rPr>
        <w:t xml:space="preserve">The High Street </w:t>
      </w:r>
    </w:p>
    <w:p w:rsidR="00B57056" w:rsidRPr="00B57056" w:rsidRDefault="00B57056" w:rsidP="00B57056">
      <w:pPr>
        <w:tabs>
          <w:tab w:val="left" w:pos="2700"/>
        </w:tabs>
        <w:autoSpaceDE w:val="0"/>
        <w:autoSpaceDN w:val="0"/>
        <w:adjustRightInd w:val="0"/>
        <w:ind w:left="1843" w:hanging="1843"/>
        <w:rPr>
          <w:rFonts w:ascii="Arial" w:hAnsi="Arial" w:cs="Arial"/>
          <w:bCs/>
          <w:color w:val="000000"/>
          <w:sz w:val="20"/>
          <w:szCs w:val="20"/>
        </w:rPr>
      </w:pPr>
      <w:r w:rsidRPr="00B57056">
        <w:rPr>
          <w:rFonts w:ascii="Arial" w:hAnsi="Arial" w:cs="Arial"/>
          <w:bCs/>
          <w:color w:val="000000"/>
          <w:sz w:val="20"/>
          <w:szCs w:val="20"/>
        </w:rPr>
        <w:t xml:space="preserve">Hartley Wintney </w:t>
      </w:r>
    </w:p>
    <w:p w:rsidR="00B57056" w:rsidRPr="00B57056" w:rsidRDefault="00B57056" w:rsidP="00B57056">
      <w:pPr>
        <w:tabs>
          <w:tab w:val="left" w:pos="2700"/>
        </w:tabs>
        <w:autoSpaceDE w:val="0"/>
        <w:autoSpaceDN w:val="0"/>
        <w:adjustRightInd w:val="0"/>
        <w:ind w:left="1843" w:hanging="1843"/>
        <w:rPr>
          <w:rFonts w:ascii="Arial" w:hAnsi="Arial" w:cs="Arial"/>
          <w:bCs/>
          <w:color w:val="000000"/>
          <w:sz w:val="20"/>
          <w:szCs w:val="20"/>
        </w:rPr>
      </w:pPr>
      <w:r w:rsidRPr="00B57056">
        <w:rPr>
          <w:rFonts w:ascii="Arial" w:hAnsi="Arial" w:cs="Arial"/>
          <w:bCs/>
          <w:color w:val="000000"/>
          <w:sz w:val="20"/>
          <w:szCs w:val="20"/>
        </w:rPr>
        <w:t>Hampshire</w:t>
      </w:r>
    </w:p>
    <w:p w:rsidR="00DA1D85" w:rsidRPr="00B57056" w:rsidRDefault="00B57056" w:rsidP="00B57056">
      <w:pPr>
        <w:tabs>
          <w:tab w:val="left" w:pos="2700"/>
        </w:tabs>
        <w:autoSpaceDE w:val="0"/>
        <w:autoSpaceDN w:val="0"/>
        <w:adjustRightInd w:val="0"/>
        <w:ind w:left="1843" w:hanging="1843"/>
        <w:rPr>
          <w:rFonts w:ascii="Tahoma" w:hAnsi="Tahoma" w:cs="Tahoma"/>
          <w:color w:val="000000"/>
          <w:sz w:val="20"/>
          <w:szCs w:val="20"/>
        </w:rPr>
      </w:pPr>
      <w:r w:rsidRPr="00B57056">
        <w:rPr>
          <w:rFonts w:ascii="Arial" w:hAnsi="Arial" w:cs="Arial"/>
          <w:bCs/>
          <w:color w:val="000000"/>
          <w:sz w:val="20"/>
          <w:szCs w:val="20"/>
        </w:rPr>
        <w:t>RG27 8NW</w:t>
      </w:r>
    </w:p>
    <w:p w:rsidR="00DA1D85" w:rsidRDefault="00DA1D85" w:rsidP="00DA1D85">
      <w:pPr>
        <w:tabs>
          <w:tab w:val="left" w:pos="2700"/>
        </w:tabs>
        <w:autoSpaceDE w:val="0"/>
        <w:autoSpaceDN w:val="0"/>
        <w:adjustRightInd w:val="0"/>
        <w:ind w:left="1843" w:hanging="1843"/>
        <w:rPr>
          <w:rFonts w:ascii="Tahoma" w:hAnsi="Tahoma" w:cs="Tahoma"/>
          <w:color w:val="000000"/>
          <w:sz w:val="20"/>
          <w:szCs w:val="20"/>
        </w:rPr>
      </w:pPr>
    </w:p>
    <w:p w:rsidR="00011D27" w:rsidRPr="00581AA7" w:rsidRDefault="00011D27" w:rsidP="00DA1D85">
      <w:pPr>
        <w:tabs>
          <w:tab w:val="left" w:pos="2700"/>
        </w:tabs>
        <w:autoSpaceDE w:val="0"/>
        <w:autoSpaceDN w:val="0"/>
        <w:adjustRightInd w:val="0"/>
        <w:ind w:left="1843" w:hanging="1843"/>
        <w:rPr>
          <w:rFonts w:ascii="Tahoma" w:hAnsi="Tahoma" w:cs="Tahoma"/>
          <w:color w:val="000000"/>
          <w:sz w:val="20"/>
          <w:szCs w:val="20"/>
        </w:rPr>
      </w:pPr>
    </w:p>
    <w:p w:rsidR="00DA1D85" w:rsidRDefault="00DA1D85" w:rsidP="00DA1D85">
      <w:pPr>
        <w:widowControl w:val="0"/>
        <w:tabs>
          <w:tab w:val="left" w:pos="1800"/>
        </w:tabs>
        <w:autoSpaceDE w:val="0"/>
        <w:autoSpaceDN w:val="0"/>
        <w:adjustRightInd w:val="0"/>
        <w:ind w:left="1843" w:hanging="1843"/>
        <w:rPr>
          <w:rFonts w:ascii="Tahoma" w:hAnsi="Tahoma" w:cs="Tahoma"/>
          <w:color w:val="000000"/>
          <w:sz w:val="20"/>
          <w:szCs w:val="20"/>
        </w:rPr>
      </w:pPr>
      <w:r w:rsidRPr="00581AA7">
        <w:rPr>
          <w:rFonts w:ascii="Tahoma" w:hAnsi="Tahoma" w:cs="Tahoma"/>
          <w:bCs/>
          <w:color w:val="000000"/>
          <w:sz w:val="20"/>
          <w:szCs w:val="20"/>
        </w:rPr>
        <w:t>Telephone:</w:t>
      </w:r>
      <w:r w:rsidR="007B77A2">
        <w:rPr>
          <w:rFonts w:ascii="Tahoma" w:hAnsi="Tahoma" w:cs="Tahoma"/>
          <w:bCs/>
          <w:color w:val="000000"/>
          <w:sz w:val="20"/>
          <w:szCs w:val="20"/>
        </w:rPr>
        <w:tab/>
      </w:r>
      <w:r w:rsidRPr="00581AA7">
        <w:rPr>
          <w:rFonts w:ascii="Tahoma" w:hAnsi="Tahoma" w:cs="Tahoma"/>
          <w:color w:val="000000"/>
          <w:sz w:val="20"/>
          <w:szCs w:val="20"/>
        </w:rPr>
        <w:t>01252 751000</w:t>
      </w:r>
      <w:r w:rsidR="00853B94">
        <w:rPr>
          <w:rFonts w:ascii="Tahoma" w:hAnsi="Tahoma" w:cs="Tahoma"/>
          <w:color w:val="000000"/>
          <w:sz w:val="20"/>
          <w:szCs w:val="20"/>
        </w:rPr>
        <w:t xml:space="preserve"> or 01252 711477</w:t>
      </w:r>
    </w:p>
    <w:p w:rsidR="005705BE" w:rsidRPr="00581AA7" w:rsidRDefault="005705BE" w:rsidP="00DA1D85">
      <w:pPr>
        <w:widowControl w:val="0"/>
        <w:tabs>
          <w:tab w:val="left" w:pos="1800"/>
        </w:tabs>
        <w:autoSpaceDE w:val="0"/>
        <w:autoSpaceDN w:val="0"/>
        <w:adjustRightInd w:val="0"/>
        <w:ind w:left="1843" w:hanging="184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Mobile:</w:t>
      </w:r>
      <w:r>
        <w:rPr>
          <w:rFonts w:ascii="Tahoma" w:hAnsi="Tahoma" w:cs="Tahoma"/>
          <w:color w:val="000000"/>
          <w:sz w:val="20"/>
          <w:szCs w:val="20"/>
        </w:rPr>
        <w:tab/>
        <w:t>07598 027159</w:t>
      </w:r>
    </w:p>
    <w:p w:rsidR="00DA1D85" w:rsidRPr="00581AA7" w:rsidRDefault="00DA1D85" w:rsidP="00DA1D85">
      <w:pPr>
        <w:widowControl w:val="0"/>
        <w:tabs>
          <w:tab w:val="left" w:pos="1800"/>
        </w:tabs>
        <w:autoSpaceDE w:val="0"/>
        <w:autoSpaceDN w:val="0"/>
        <w:adjustRightInd w:val="0"/>
        <w:ind w:left="1843" w:hanging="1843"/>
        <w:rPr>
          <w:rFonts w:ascii="Tahoma" w:hAnsi="Tahoma" w:cs="Tahoma"/>
          <w:color w:val="000000"/>
          <w:sz w:val="20"/>
          <w:szCs w:val="20"/>
        </w:rPr>
      </w:pPr>
      <w:r w:rsidRPr="00581AA7">
        <w:rPr>
          <w:rFonts w:ascii="Tahoma" w:hAnsi="Tahoma" w:cs="Tahoma"/>
          <w:bCs/>
          <w:color w:val="000000"/>
          <w:sz w:val="20"/>
          <w:szCs w:val="20"/>
        </w:rPr>
        <w:t>Web:</w:t>
      </w:r>
      <w:r w:rsidR="007B77A2">
        <w:rPr>
          <w:rFonts w:ascii="Tahoma" w:hAnsi="Tahoma" w:cs="Tahoma"/>
          <w:bCs/>
          <w:color w:val="000000"/>
          <w:sz w:val="20"/>
          <w:szCs w:val="20"/>
        </w:rPr>
        <w:tab/>
      </w:r>
      <w:hyperlink r:id="rId8" w:history="1">
        <w:r w:rsidR="00853B94" w:rsidRPr="00853B94">
          <w:rPr>
            <w:rStyle w:val="Hyperlink"/>
            <w:rFonts w:ascii="Tahoma" w:hAnsi="Tahoma" w:cs="Tahoma"/>
            <w:sz w:val="20"/>
            <w:szCs w:val="20"/>
          </w:rPr>
          <w:t>www.rebusconstruction.co.uk</w:t>
        </w:r>
      </w:hyperlink>
      <w:r w:rsidR="00853B94">
        <w:t xml:space="preserve"> </w:t>
      </w:r>
      <w:r w:rsidR="00F7640D" w:rsidRPr="00F7640D">
        <w:rPr>
          <w:rFonts w:ascii="Tahoma" w:hAnsi="Tahoma" w:cs="Tahoma"/>
          <w:sz w:val="20"/>
          <w:szCs w:val="20"/>
        </w:rPr>
        <w:t>[Site under construction]</w:t>
      </w:r>
      <w:r w:rsidRPr="00581AA7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</w:p>
    <w:p w:rsidR="00DA1D85" w:rsidRPr="00581AA7" w:rsidRDefault="007B77A2" w:rsidP="00DA1D85">
      <w:pPr>
        <w:autoSpaceDE w:val="0"/>
        <w:autoSpaceDN w:val="0"/>
        <w:adjustRightInd w:val="0"/>
        <w:ind w:left="1843" w:hanging="184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email:</w:t>
      </w:r>
      <w:r>
        <w:rPr>
          <w:rFonts w:ascii="Tahoma" w:hAnsi="Tahoma" w:cs="Tahoma"/>
          <w:bCs/>
          <w:color w:val="000000"/>
          <w:sz w:val="20"/>
          <w:szCs w:val="20"/>
        </w:rPr>
        <w:tab/>
      </w:r>
      <w:hyperlink r:id="rId9" w:history="1">
        <w:r w:rsidR="00581AA7" w:rsidRPr="00581AA7">
          <w:rPr>
            <w:rStyle w:val="Hyperlink"/>
            <w:rFonts w:ascii="Tahoma" w:hAnsi="Tahoma" w:cs="Tahoma"/>
            <w:sz w:val="20"/>
            <w:szCs w:val="20"/>
          </w:rPr>
          <w:t>alina@rebusconstruction.co.uk</w:t>
        </w:r>
      </w:hyperlink>
      <w:r w:rsidR="00581AA7" w:rsidRPr="00581AA7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DA1D85" w:rsidRDefault="00DA1D85">
      <w:pPr>
        <w:rPr>
          <w:rFonts w:ascii="Tahoma" w:hAnsi="Tahoma" w:cs="Tahoma"/>
          <w:sz w:val="20"/>
          <w:szCs w:val="20"/>
        </w:rPr>
      </w:pPr>
    </w:p>
    <w:p w:rsidR="00B31C06" w:rsidRDefault="00B31C06">
      <w:pPr>
        <w:rPr>
          <w:rFonts w:ascii="Tahoma" w:hAnsi="Tahoma" w:cs="Tahoma"/>
          <w:sz w:val="20"/>
          <w:szCs w:val="20"/>
        </w:rPr>
      </w:pPr>
    </w:p>
    <w:p w:rsidR="00B31C06" w:rsidRPr="00B31C06" w:rsidRDefault="00B31C06" w:rsidP="00B31C06">
      <w:pPr>
        <w:rPr>
          <w:rFonts w:ascii="Tahoma" w:hAnsi="Tahoma" w:cs="Tahoma"/>
          <w:sz w:val="20"/>
          <w:szCs w:val="20"/>
        </w:rPr>
      </w:pPr>
      <w:r w:rsidRPr="00842AA4">
        <w:rPr>
          <w:rFonts w:ascii="Tahoma" w:hAnsi="Tahoma" w:cs="Tahoma"/>
          <w:b/>
          <w:sz w:val="20"/>
          <w:szCs w:val="20"/>
        </w:rPr>
        <w:t>Router No.1</w:t>
      </w:r>
      <w:r w:rsidRPr="00B31C06">
        <w:rPr>
          <w:rFonts w:ascii="Tahoma" w:hAnsi="Tahoma" w:cs="Tahoma"/>
          <w:sz w:val="20"/>
          <w:szCs w:val="20"/>
        </w:rPr>
        <w:t xml:space="preserve"> – VDSL2 Broadband Service from BT</w:t>
      </w:r>
    </w:p>
    <w:p w:rsidR="00B31C06" w:rsidRPr="00B31C06" w:rsidRDefault="00B31C06" w:rsidP="00B31C06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 xml:space="preserve">Connected to:  01252 842186 </w:t>
      </w:r>
    </w:p>
    <w:p w:rsidR="00B31C06" w:rsidRPr="00B31C06" w:rsidRDefault="00B31C06" w:rsidP="00B31C06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 xml:space="preserve">Model Name: </w:t>
      </w:r>
      <w:r w:rsidRPr="00842AA4">
        <w:rPr>
          <w:rFonts w:ascii="Tahoma" w:hAnsi="Tahoma" w:cs="Tahoma"/>
          <w:b/>
          <w:sz w:val="20"/>
          <w:szCs w:val="20"/>
        </w:rPr>
        <w:t>Vigor2860n</w:t>
      </w:r>
      <w:r w:rsidRPr="00B31C06">
        <w:rPr>
          <w:rFonts w:ascii="Tahoma" w:hAnsi="Tahoma" w:cs="Tahoma"/>
          <w:sz w:val="20"/>
          <w:szCs w:val="20"/>
        </w:rPr>
        <w:t xml:space="preserve"> – S/N 1660c3c3360 delivered 15/9/2016 </w:t>
      </w:r>
    </w:p>
    <w:p w:rsidR="00B31C06" w:rsidRPr="00B31C06" w:rsidRDefault="00B31C06" w:rsidP="00B31C06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 xml:space="preserve">Firmware Version: 3.8.2.3_BT </w:t>
      </w:r>
    </w:p>
    <w:p w:rsidR="00B31C06" w:rsidRPr="00B31C06" w:rsidRDefault="00B31C06" w:rsidP="00B31C06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 xml:space="preserve">Build Date/Time: Apr 22 2016 19:28:07 </w:t>
      </w:r>
    </w:p>
    <w:p w:rsidR="00B31C06" w:rsidRPr="00B31C06" w:rsidRDefault="00B31C06" w:rsidP="00B31C06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 xml:space="preserve">Gateway: http://192.168.1.1 [00-1D-AA-F8-8B-30]  </w:t>
      </w:r>
    </w:p>
    <w:p w:rsidR="00B31C06" w:rsidRPr="00B31C06" w:rsidRDefault="00B31C06" w:rsidP="00B31C06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>Router Userid: admin</w:t>
      </w:r>
      <w:r w:rsidRPr="00B31C06">
        <w:rPr>
          <w:rFonts w:ascii="Tahoma" w:hAnsi="Tahoma" w:cs="Tahoma"/>
          <w:sz w:val="20"/>
          <w:szCs w:val="20"/>
        </w:rPr>
        <w:tab/>
        <w:t>Password: darwin123</w:t>
      </w:r>
      <w:r w:rsidRPr="00B31C06">
        <w:rPr>
          <w:rFonts w:ascii="Tahoma" w:hAnsi="Tahoma" w:cs="Tahoma"/>
          <w:sz w:val="20"/>
          <w:szCs w:val="20"/>
        </w:rPr>
        <w:tab/>
        <w:t xml:space="preserve">Remote WAN Access: http://81.133.89.9 </w:t>
      </w:r>
    </w:p>
    <w:p w:rsidR="00B31C06" w:rsidRPr="00B31C06" w:rsidRDefault="00B31C06" w:rsidP="00B31C06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>WAN Username: 332283@hg7.btclick.com</w:t>
      </w:r>
      <w:r w:rsidRPr="00B31C06">
        <w:rPr>
          <w:rFonts w:ascii="Tahoma" w:hAnsi="Tahoma" w:cs="Tahoma"/>
          <w:sz w:val="20"/>
          <w:szCs w:val="20"/>
        </w:rPr>
        <w:tab/>
        <w:t>Password: Business1</w:t>
      </w:r>
    </w:p>
    <w:p w:rsidR="00B31C06" w:rsidRPr="00B31C06" w:rsidRDefault="00B31C06" w:rsidP="00B31C06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>WAN Fixed IP: 81.133.89.9</w:t>
      </w:r>
    </w:p>
    <w:p w:rsidR="00B31C06" w:rsidRPr="00B31C06" w:rsidRDefault="00B31C06" w:rsidP="00B31C06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 xml:space="preserve">WAN Gateway: 81.148.96.1 </w:t>
      </w:r>
    </w:p>
    <w:p w:rsidR="00B31C06" w:rsidRPr="00B31C06" w:rsidRDefault="00B31C06" w:rsidP="00B31C06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>DHCP: OFF</w:t>
      </w:r>
    </w:p>
    <w:p w:rsidR="00B31C06" w:rsidRPr="00B31C06" w:rsidRDefault="00B31C06" w:rsidP="00B31C06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>Wireless Services Turned: ON</w:t>
      </w:r>
      <w:r w:rsidRPr="00B31C06">
        <w:rPr>
          <w:rFonts w:ascii="Tahoma" w:hAnsi="Tahoma" w:cs="Tahoma"/>
          <w:sz w:val="20"/>
          <w:szCs w:val="20"/>
        </w:rPr>
        <w:tab/>
      </w:r>
      <w:r w:rsidRPr="00B31C06">
        <w:rPr>
          <w:rFonts w:ascii="Tahoma" w:hAnsi="Tahoma" w:cs="Tahoma"/>
          <w:sz w:val="20"/>
          <w:szCs w:val="20"/>
        </w:rPr>
        <w:tab/>
      </w:r>
      <w:r w:rsidR="009C5930" w:rsidRPr="00B31C06">
        <w:rPr>
          <w:rFonts w:ascii="Tahoma" w:hAnsi="Tahoma" w:cs="Tahoma"/>
          <w:sz w:val="20"/>
          <w:szCs w:val="20"/>
        </w:rPr>
        <w:t>SSID: exlamb</w:t>
      </w:r>
      <w:r w:rsidR="009C5930" w:rsidRPr="00B31C06">
        <w:rPr>
          <w:rFonts w:ascii="Tahoma" w:hAnsi="Tahoma" w:cs="Tahoma"/>
          <w:sz w:val="20"/>
          <w:szCs w:val="20"/>
        </w:rPr>
        <w:tab/>
        <w:t>Password: route654</w:t>
      </w:r>
    </w:p>
    <w:p w:rsidR="00B31C06" w:rsidRPr="00B31C06" w:rsidRDefault="00B31C06" w:rsidP="00B31C06">
      <w:pPr>
        <w:rPr>
          <w:rFonts w:ascii="Tahoma" w:hAnsi="Tahoma" w:cs="Tahoma"/>
          <w:sz w:val="20"/>
          <w:szCs w:val="20"/>
        </w:rPr>
      </w:pPr>
    </w:p>
    <w:p w:rsidR="008573B2" w:rsidRDefault="00994650" w:rsidP="00DA1D8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39A690C7" wp14:editId="7AE99941">
            <wp:extent cx="5731510" cy="920961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2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9D5" w:rsidRDefault="00C02BBF" w:rsidP="008A20D8">
      <w:pPr>
        <w:spacing w:after="200" w:line="276" w:lineRule="auto"/>
        <w:ind w:left="72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 w:rsidR="00DC39A2">
        <w:rPr>
          <w:rFonts w:ascii="Tahoma" w:hAnsi="Tahoma" w:cs="Tahoma"/>
          <w:color w:val="000000"/>
          <w:sz w:val="20"/>
          <w:szCs w:val="20"/>
        </w:rPr>
        <w:t xml:space="preserve">Port </w:t>
      </w:r>
      <w:r w:rsidRPr="00217C92">
        <w:rPr>
          <w:rFonts w:ascii="Tahoma" w:hAnsi="Tahoma" w:cs="Tahoma"/>
          <w:color w:val="000000"/>
          <w:sz w:val="20"/>
          <w:szCs w:val="20"/>
        </w:rPr>
        <w:t>1 – Link to 2830</w:t>
      </w:r>
      <w:r w:rsidRPr="00217C92">
        <w:rPr>
          <w:rFonts w:ascii="Tahoma" w:hAnsi="Tahoma" w:cs="Tahoma"/>
          <w:color w:val="000000"/>
          <w:sz w:val="20"/>
          <w:szCs w:val="20"/>
        </w:rPr>
        <w:br/>
      </w:r>
      <w:r w:rsidR="00DC39A2">
        <w:rPr>
          <w:rFonts w:ascii="Tahoma" w:hAnsi="Tahoma" w:cs="Tahoma"/>
          <w:color w:val="000000"/>
          <w:sz w:val="20"/>
          <w:szCs w:val="20"/>
        </w:rPr>
        <w:t>Port</w:t>
      </w:r>
      <w:r w:rsidR="00DC39A2" w:rsidRPr="00217C92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217C92">
        <w:rPr>
          <w:rFonts w:ascii="Tahoma" w:hAnsi="Tahoma" w:cs="Tahoma"/>
          <w:color w:val="000000"/>
          <w:sz w:val="20"/>
          <w:szCs w:val="20"/>
        </w:rPr>
        <w:t xml:space="preserve">2 – </w:t>
      </w:r>
      <w:r w:rsidR="00994650" w:rsidRPr="00217C92">
        <w:rPr>
          <w:rFonts w:ascii="Tahoma" w:hAnsi="Tahoma" w:cs="Tahoma"/>
          <w:color w:val="000000"/>
          <w:sz w:val="20"/>
          <w:szCs w:val="20"/>
        </w:rPr>
        <w:t>snom 20092365</w:t>
      </w:r>
      <w:r w:rsidR="00994650">
        <w:rPr>
          <w:rFonts w:ascii="Tahoma" w:hAnsi="Tahoma" w:cs="Tahoma"/>
          <w:color w:val="000000"/>
          <w:sz w:val="20"/>
          <w:szCs w:val="20"/>
        </w:rPr>
        <w:t>5</w:t>
      </w:r>
      <w:r w:rsidR="00994650" w:rsidRPr="00217C92">
        <w:rPr>
          <w:rFonts w:ascii="Tahoma" w:hAnsi="Tahoma" w:cs="Tahoma"/>
          <w:color w:val="000000"/>
          <w:sz w:val="20"/>
          <w:szCs w:val="20"/>
        </w:rPr>
        <w:t xml:space="preserve"> Ground Floor</w:t>
      </w:r>
      <w:r w:rsidR="00994650">
        <w:rPr>
          <w:rFonts w:ascii="Tahoma" w:hAnsi="Tahoma" w:cs="Tahoma"/>
          <w:color w:val="000000"/>
          <w:sz w:val="20"/>
          <w:szCs w:val="20"/>
        </w:rPr>
        <w:t xml:space="preserve"> Office</w:t>
      </w:r>
      <w:r w:rsidRPr="00217C92">
        <w:rPr>
          <w:rFonts w:ascii="Tahoma" w:hAnsi="Tahoma" w:cs="Tahoma"/>
          <w:color w:val="000000"/>
          <w:sz w:val="20"/>
          <w:szCs w:val="20"/>
        </w:rPr>
        <w:br/>
      </w:r>
      <w:r w:rsidR="00DC39A2">
        <w:rPr>
          <w:rFonts w:ascii="Tahoma" w:hAnsi="Tahoma" w:cs="Tahoma"/>
          <w:color w:val="000000"/>
          <w:sz w:val="20"/>
          <w:szCs w:val="20"/>
        </w:rPr>
        <w:t>Port</w:t>
      </w:r>
      <w:r w:rsidR="00DC39A2" w:rsidRPr="00217C92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217C92">
        <w:rPr>
          <w:rFonts w:ascii="Tahoma" w:hAnsi="Tahoma" w:cs="Tahoma"/>
          <w:color w:val="000000"/>
          <w:sz w:val="20"/>
          <w:szCs w:val="20"/>
        </w:rPr>
        <w:t>3 – snom 20092365</w:t>
      </w:r>
      <w:r w:rsidR="00994650">
        <w:rPr>
          <w:rFonts w:ascii="Tahoma" w:hAnsi="Tahoma" w:cs="Tahoma"/>
          <w:color w:val="000000"/>
          <w:sz w:val="20"/>
          <w:szCs w:val="20"/>
        </w:rPr>
        <w:t>6</w:t>
      </w:r>
      <w:r w:rsidRPr="00217C92">
        <w:rPr>
          <w:rFonts w:ascii="Tahoma" w:hAnsi="Tahoma" w:cs="Tahoma"/>
          <w:color w:val="000000"/>
          <w:sz w:val="20"/>
          <w:szCs w:val="20"/>
        </w:rPr>
        <w:t xml:space="preserve"> </w:t>
      </w:r>
      <w:r w:rsidR="00994650">
        <w:rPr>
          <w:rFonts w:ascii="Tahoma" w:hAnsi="Tahoma" w:cs="Tahoma"/>
          <w:color w:val="000000"/>
          <w:sz w:val="20"/>
          <w:szCs w:val="20"/>
        </w:rPr>
        <w:t>First Floor - Alina</w:t>
      </w:r>
      <w:r w:rsidRPr="00217C92">
        <w:rPr>
          <w:rFonts w:ascii="Tahoma" w:hAnsi="Tahoma" w:cs="Tahoma"/>
          <w:color w:val="000000"/>
          <w:sz w:val="20"/>
          <w:szCs w:val="20"/>
        </w:rPr>
        <w:br/>
      </w:r>
      <w:r w:rsidR="00DC39A2">
        <w:rPr>
          <w:rFonts w:ascii="Tahoma" w:hAnsi="Tahoma" w:cs="Tahoma"/>
          <w:color w:val="000000"/>
          <w:sz w:val="20"/>
          <w:szCs w:val="20"/>
        </w:rPr>
        <w:t>Port</w:t>
      </w:r>
      <w:r w:rsidR="00DC39A2" w:rsidRPr="00217C92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217C92">
        <w:rPr>
          <w:rFonts w:ascii="Tahoma" w:hAnsi="Tahoma" w:cs="Tahoma"/>
          <w:color w:val="000000"/>
          <w:sz w:val="20"/>
          <w:szCs w:val="20"/>
        </w:rPr>
        <w:t>4 – snom 20092365</w:t>
      </w:r>
      <w:r w:rsidR="006347CF">
        <w:rPr>
          <w:rFonts w:ascii="Tahoma" w:hAnsi="Tahoma" w:cs="Tahoma"/>
          <w:color w:val="000000"/>
          <w:sz w:val="20"/>
          <w:szCs w:val="20"/>
        </w:rPr>
        <w:t>7</w:t>
      </w:r>
      <w:r w:rsidRPr="00217C92">
        <w:rPr>
          <w:rFonts w:ascii="Tahoma" w:hAnsi="Tahoma" w:cs="Tahoma"/>
          <w:color w:val="000000"/>
          <w:sz w:val="20"/>
          <w:szCs w:val="20"/>
        </w:rPr>
        <w:t xml:space="preserve"> </w:t>
      </w:r>
      <w:r w:rsidR="00994650">
        <w:rPr>
          <w:rFonts w:ascii="Tahoma" w:hAnsi="Tahoma" w:cs="Tahoma"/>
          <w:color w:val="000000"/>
          <w:sz w:val="20"/>
          <w:szCs w:val="20"/>
        </w:rPr>
        <w:t xml:space="preserve">First Floor - </w:t>
      </w:r>
      <w:r w:rsidRPr="00217C92">
        <w:rPr>
          <w:rFonts w:ascii="Tahoma" w:hAnsi="Tahoma" w:cs="Tahoma"/>
          <w:color w:val="000000"/>
          <w:sz w:val="20"/>
          <w:szCs w:val="20"/>
        </w:rPr>
        <w:t>Clynt</w:t>
      </w:r>
      <w:r w:rsidR="00994650">
        <w:rPr>
          <w:rFonts w:ascii="Tahoma" w:hAnsi="Tahoma" w:cs="Tahoma"/>
          <w:color w:val="000000"/>
          <w:sz w:val="20"/>
          <w:szCs w:val="20"/>
        </w:rPr>
        <w:t>,</w:t>
      </w:r>
      <w:r w:rsidRPr="00217C92">
        <w:rPr>
          <w:rFonts w:ascii="Tahoma" w:hAnsi="Tahoma" w:cs="Tahoma"/>
          <w:color w:val="000000"/>
          <w:sz w:val="20"/>
          <w:szCs w:val="20"/>
        </w:rPr>
        <w:t xml:space="preserve"> </w:t>
      </w:r>
      <w:r w:rsidR="00994650">
        <w:rPr>
          <w:rFonts w:ascii="Tahoma" w:hAnsi="Tahoma" w:cs="Tahoma"/>
          <w:color w:val="000000"/>
          <w:sz w:val="20"/>
          <w:szCs w:val="20"/>
        </w:rPr>
        <w:t>with link to his PC</w:t>
      </w:r>
      <w:r w:rsidR="00994650">
        <w:rPr>
          <w:rFonts w:ascii="Tahoma" w:hAnsi="Tahoma" w:cs="Tahoma"/>
          <w:color w:val="000000"/>
          <w:sz w:val="20"/>
          <w:szCs w:val="20"/>
        </w:rPr>
        <w:br/>
      </w:r>
      <w:r w:rsidR="00DC39A2">
        <w:rPr>
          <w:rFonts w:ascii="Tahoma" w:hAnsi="Tahoma" w:cs="Tahoma"/>
          <w:color w:val="000000"/>
          <w:sz w:val="20"/>
          <w:szCs w:val="20"/>
        </w:rPr>
        <w:t>Port</w:t>
      </w:r>
      <w:r w:rsidR="00DC39A2" w:rsidRPr="00217C92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217C92">
        <w:rPr>
          <w:rFonts w:ascii="Tahoma" w:hAnsi="Tahoma" w:cs="Tahoma"/>
          <w:color w:val="000000"/>
          <w:sz w:val="20"/>
          <w:szCs w:val="20"/>
        </w:rPr>
        <w:t xml:space="preserve">5 – </w:t>
      </w:r>
      <w:r w:rsidR="00994650">
        <w:rPr>
          <w:rFonts w:ascii="Tahoma" w:hAnsi="Tahoma" w:cs="Tahoma"/>
          <w:color w:val="000000"/>
          <w:sz w:val="20"/>
          <w:szCs w:val="20"/>
        </w:rPr>
        <w:t>Not in Use</w:t>
      </w:r>
      <w:r w:rsidRPr="00217C92">
        <w:rPr>
          <w:rFonts w:ascii="Tahoma" w:hAnsi="Tahoma" w:cs="Tahoma"/>
          <w:color w:val="000000"/>
          <w:sz w:val="20"/>
          <w:szCs w:val="20"/>
        </w:rPr>
        <w:br/>
      </w:r>
      <w:r w:rsidR="00DC39A2">
        <w:rPr>
          <w:rFonts w:ascii="Tahoma" w:hAnsi="Tahoma" w:cs="Tahoma"/>
          <w:color w:val="000000"/>
          <w:sz w:val="20"/>
          <w:szCs w:val="20"/>
        </w:rPr>
        <w:t>Port</w:t>
      </w:r>
      <w:r w:rsidR="00DC39A2" w:rsidRPr="00217C92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217C92">
        <w:rPr>
          <w:rFonts w:ascii="Tahoma" w:hAnsi="Tahoma" w:cs="Tahoma"/>
          <w:color w:val="000000"/>
          <w:sz w:val="20"/>
          <w:szCs w:val="20"/>
        </w:rPr>
        <w:t>6 –</w:t>
      </w:r>
      <w:r w:rsidR="008A20D8">
        <w:rPr>
          <w:rFonts w:ascii="Tahoma" w:hAnsi="Tahoma" w:cs="Tahoma"/>
          <w:color w:val="000000"/>
          <w:sz w:val="20"/>
          <w:szCs w:val="20"/>
        </w:rPr>
        <w:t xml:space="preserve"> </w:t>
      </w:r>
      <w:r w:rsidR="0098463F" w:rsidRPr="0098463F">
        <w:rPr>
          <w:rFonts w:ascii="Tahoma" w:hAnsi="Tahoma" w:cs="Tahoma"/>
          <w:color w:val="000000"/>
          <w:sz w:val="20"/>
          <w:szCs w:val="20"/>
        </w:rPr>
        <w:t>TL-WPA4226</w:t>
      </w:r>
      <w:r w:rsidR="00F51B34">
        <w:rPr>
          <w:rFonts w:ascii="Tahoma" w:hAnsi="Tahoma" w:cs="Tahoma"/>
          <w:color w:val="000000"/>
          <w:sz w:val="20"/>
          <w:szCs w:val="20"/>
        </w:rPr>
        <w:t xml:space="preserve"> </w:t>
      </w:r>
      <w:r w:rsidR="0098463F" w:rsidRPr="0098463F">
        <w:rPr>
          <w:rFonts w:ascii="Tahoma" w:hAnsi="Tahoma" w:cs="Tahoma"/>
          <w:color w:val="000000"/>
          <w:sz w:val="20"/>
          <w:szCs w:val="20"/>
        </w:rPr>
        <w:t xml:space="preserve">KIT </w:t>
      </w:r>
      <w:r w:rsidR="0098463F">
        <w:rPr>
          <w:rFonts w:ascii="Tahoma" w:hAnsi="Tahoma" w:cs="Tahoma"/>
          <w:color w:val="000000"/>
          <w:sz w:val="20"/>
          <w:szCs w:val="20"/>
        </w:rPr>
        <w:t>[</w:t>
      </w:r>
      <w:r w:rsidR="0098463F" w:rsidRPr="0098463F">
        <w:rPr>
          <w:rFonts w:ascii="Tahoma" w:hAnsi="Tahoma" w:cs="Tahoma"/>
          <w:color w:val="000000"/>
          <w:sz w:val="20"/>
          <w:szCs w:val="20"/>
        </w:rPr>
        <w:t>contains TL-WPA4220 and TL-PA4020P</w:t>
      </w:r>
      <w:r w:rsidR="0098463F">
        <w:rPr>
          <w:rFonts w:ascii="Tahoma" w:hAnsi="Tahoma" w:cs="Tahoma"/>
          <w:color w:val="000000"/>
          <w:sz w:val="20"/>
          <w:szCs w:val="20"/>
        </w:rPr>
        <w:t xml:space="preserve">] – </w:t>
      </w:r>
      <w:r w:rsidR="008A20D8">
        <w:rPr>
          <w:rFonts w:ascii="Tahoma" w:hAnsi="Tahoma" w:cs="Tahoma"/>
          <w:color w:val="000000"/>
          <w:sz w:val="20"/>
          <w:szCs w:val="20"/>
        </w:rPr>
        <w:t xml:space="preserve">Client device located in printer room on the first floor.  CAT5 connection made to </w:t>
      </w:r>
      <w:r w:rsidR="0098463F">
        <w:rPr>
          <w:rFonts w:ascii="Tahoma" w:hAnsi="Tahoma" w:cs="Tahoma"/>
          <w:color w:val="000000"/>
          <w:sz w:val="20"/>
          <w:szCs w:val="20"/>
        </w:rPr>
        <w:t>Denise Metcalf</w:t>
      </w:r>
      <w:r w:rsidR="002B14A3">
        <w:rPr>
          <w:rFonts w:ascii="Tahoma" w:hAnsi="Tahoma" w:cs="Tahoma"/>
          <w:color w:val="000000"/>
          <w:sz w:val="20"/>
          <w:szCs w:val="20"/>
        </w:rPr>
        <w:t>e</w:t>
      </w:r>
      <w:r w:rsidR="0098463F">
        <w:rPr>
          <w:rFonts w:ascii="Tahoma" w:hAnsi="Tahoma" w:cs="Tahoma"/>
          <w:color w:val="000000"/>
          <w:sz w:val="20"/>
          <w:szCs w:val="20"/>
        </w:rPr>
        <w:t xml:space="preserve"> PC </w:t>
      </w:r>
      <w:r w:rsidR="0086799C">
        <w:rPr>
          <w:rFonts w:ascii="Tahoma" w:hAnsi="Tahoma" w:cs="Tahoma"/>
          <w:color w:val="000000"/>
          <w:sz w:val="20"/>
          <w:szCs w:val="20"/>
        </w:rPr>
        <w:t xml:space="preserve">[Windows 7] </w:t>
      </w:r>
      <w:r w:rsidR="0098463F">
        <w:rPr>
          <w:rFonts w:ascii="Tahoma" w:hAnsi="Tahoma" w:cs="Tahoma"/>
          <w:color w:val="000000"/>
          <w:sz w:val="20"/>
          <w:szCs w:val="20"/>
        </w:rPr>
        <w:t>with USB</w:t>
      </w:r>
      <w:r w:rsidR="0086799C">
        <w:rPr>
          <w:rFonts w:ascii="Tahoma" w:hAnsi="Tahoma" w:cs="Tahoma"/>
          <w:color w:val="000000"/>
          <w:sz w:val="20"/>
          <w:szCs w:val="20"/>
        </w:rPr>
        <w:t xml:space="preserve"> </w:t>
      </w:r>
      <w:r w:rsidR="0098463F">
        <w:rPr>
          <w:rFonts w:ascii="Tahoma" w:hAnsi="Tahoma" w:cs="Tahoma"/>
          <w:color w:val="000000"/>
          <w:sz w:val="20"/>
          <w:szCs w:val="20"/>
        </w:rPr>
        <w:t xml:space="preserve">connection to </w:t>
      </w:r>
      <w:r w:rsidR="0086799C">
        <w:rPr>
          <w:rFonts w:ascii="Tahoma" w:hAnsi="Tahoma" w:cs="Tahoma"/>
          <w:color w:val="000000"/>
          <w:sz w:val="20"/>
          <w:szCs w:val="20"/>
        </w:rPr>
        <w:t>HP</w:t>
      </w:r>
      <w:r w:rsidR="002B14A3">
        <w:rPr>
          <w:rFonts w:ascii="Tahoma" w:hAnsi="Tahoma" w:cs="Tahoma"/>
          <w:color w:val="000000"/>
          <w:sz w:val="20"/>
          <w:szCs w:val="20"/>
        </w:rPr>
        <w:t xml:space="preserve"> Designjet 510 24” </w:t>
      </w:r>
      <w:r w:rsidR="0098463F">
        <w:rPr>
          <w:rFonts w:ascii="Tahoma" w:hAnsi="Tahoma" w:cs="Tahoma"/>
          <w:color w:val="000000"/>
          <w:sz w:val="20"/>
          <w:szCs w:val="20"/>
        </w:rPr>
        <w:t>printer</w:t>
      </w:r>
      <w:r w:rsidR="0086799C">
        <w:rPr>
          <w:rFonts w:ascii="Tahoma" w:hAnsi="Tahoma" w:cs="Tahoma"/>
          <w:color w:val="000000"/>
          <w:sz w:val="20"/>
          <w:szCs w:val="20"/>
        </w:rPr>
        <w:t>.  On the PC</w:t>
      </w:r>
      <w:r w:rsidR="008A20D8">
        <w:rPr>
          <w:rFonts w:ascii="Tahoma" w:hAnsi="Tahoma" w:cs="Tahoma"/>
          <w:color w:val="000000"/>
          <w:sz w:val="20"/>
          <w:szCs w:val="20"/>
        </w:rPr>
        <w:t>,</w:t>
      </w:r>
      <w:r w:rsidR="0086799C">
        <w:rPr>
          <w:rFonts w:ascii="Tahoma" w:hAnsi="Tahoma" w:cs="Tahoma"/>
          <w:color w:val="000000"/>
          <w:sz w:val="20"/>
          <w:szCs w:val="20"/>
        </w:rPr>
        <w:t xml:space="preserve"> the printer is shared.</w:t>
      </w:r>
      <w:r w:rsidR="008A20D8">
        <w:rPr>
          <w:rFonts w:ascii="Tahoma" w:hAnsi="Tahoma" w:cs="Tahoma"/>
          <w:color w:val="000000"/>
          <w:sz w:val="20"/>
          <w:szCs w:val="20"/>
        </w:rPr>
        <w:t xml:space="preserve">  Remote connections are allowed and password protection is turned off.</w:t>
      </w:r>
      <w:r w:rsidR="002B14A3">
        <w:rPr>
          <w:rFonts w:ascii="Tahoma" w:hAnsi="Tahoma" w:cs="Tahoma"/>
          <w:color w:val="000000"/>
          <w:sz w:val="20"/>
          <w:szCs w:val="20"/>
        </w:rPr>
        <w:t xml:space="preserve">  Paper preference should be </w:t>
      </w:r>
      <w:r w:rsidR="00F51B34">
        <w:rPr>
          <w:rFonts w:ascii="Tahoma" w:hAnsi="Tahoma" w:cs="Tahoma"/>
          <w:color w:val="000000"/>
          <w:sz w:val="20"/>
          <w:szCs w:val="20"/>
        </w:rPr>
        <w:t xml:space="preserve">set to </w:t>
      </w:r>
      <w:r w:rsidR="002B14A3" w:rsidRPr="00F51B34">
        <w:rPr>
          <w:rFonts w:ascii="Tahoma" w:hAnsi="Tahoma" w:cs="Tahoma"/>
          <w:b/>
          <w:color w:val="000000"/>
          <w:sz w:val="20"/>
          <w:szCs w:val="20"/>
        </w:rPr>
        <w:t>ISO A1</w:t>
      </w:r>
      <w:r w:rsidR="002B14A3">
        <w:rPr>
          <w:rFonts w:ascii="Tahoma" w:hAnsi="Tahoma" w:cs="Tahoma"/>
          <w:color w:val="000000"/>
          <w:sz w:val="20"/>
          <w:szCs w:val="20"/>
        </w:rPr>
        <w:t xml:space="preserve"> for drawings.</w:t>
      </w:r>
      <w:r w:rsidR="009367D3" w:rsidRPr="00217C92">
        <w:rPr>
          <w:rFonts w:ascii="Tahoma" w:hAnsi="Tahoma" w:cs="Tahoma"/>
          <w:color w:val="000000"/>
          <w:sz w:val="20"/>
          <w:szCs w:val="20"/>
        </w:rPr>
        <w:br/>
      </w:r>
      <w:r w:rsidR="005E1964">
        <w:rPr>
          <w:rFonts w:ascii="Tahoma" w:hAnsi="Tahoma" w:cs="Tahoma"/>
          <w:color w:val="000000"/>
          <w:sz w:val="20"/>
          <w:szCs w:val="20"/>
        </w:rPr>
        <w:br/>
      </w:r>
      <w:r w:rsidR="009F3126">
        <w:rPr>
          <w:rFonts w:ascii="Tahoma" w:hAnsi="Tahoma" w:cs="Tahoma"/>
          <w:color w:val="000000"/>
          <w:sz w:val="20"/>
          <w:szCs w:val="20"/>
        </w:rPr>
        <w:t xml:space="preserve">I don’t think the optional </w:t>
      </w:r>
      <w:r w:rsidR="00D679D5">
        <w:rPr>
          <w:rFonts w:ascii="Tahoma" w:hAnsi="Tahoma" w:cs="Tahoma"/>
          <w:color w:val="000000"/>
          <w:sz w:val="20"/>
          <w:szCs w:val="20"/>
        </w:rPr>
        <w:t xml:space="preserve">network card </w:t>
      </w:r>
      <w:r w:rsidR="009F3126">
        <w:rPr>
          <w:rFonts w:ascii="Tahoma" w:hAnsi="Tahoma" w:cs="Tahoma"/>
          <w:color w:val="000000"/>
          <w:sz w:val="20"/>
          <w:szCs w:val="20"/>
        </w:rPr>
        <w:t xml:space="preserve">is </w:t>
      </w:r>
      <w:r w:rsidR="00D679D5">
        <w:rPr>
          <w:rFonts w:ascii="Tahoma" w:hAnsi="Tahoma" w:cs="Tahoma"/>
          <w:color w:val="000000"/>
          <w:sz w:val="20"/>
          <w:szCs w:val="20"/>
        </w:rPr>
        <w:t>installed</w:t>
      </w:r>
      <w:r w:rsidR="005E1964">
        <w:rPr>
          <w:rFonts w:ascii="Tahoma" w:hAnsi="Tahoma" w:cs="Tahoma"/>
          <w:color w:val="000000"/>
          <w:sz w:val="20"/>
          <w:szCs w:val="20"/>
        </w:rPr>
        <w:t xml:space="preserve">. If </w:t>
      </w:r>
      <w:r w:rsidR="009F3126">
        <w:rPr>
          <w:rFonts w:ascii="Tahoma" w:hAnsi="Tahoma" w:cs="Tahoma"/>
          <w:color w:val="000000"/>
          <w:sz w:val="20"/>
          <w:szCs w:val="20"/>
        </w:rPr>
        <w:t xml:space="preserve">that is the case I would </w:t>
      </w:r>
      <w:r w:rsidR="005E1964">
        <w:rPr>
          <w:rFonts w:ascii="Tahoma" w:hAnsi="Tahoma" w:cs="Tahoma"/>
          <w:color w:val="000000"/>
          <w:sz w:val="20"/>
          <w:szCs w:val="20"/>
        </w:rPr>
        <w:t xml:space="preserve">recommend </w:t>
      </w:r>
      <w:r w:rsidR="009F3126">
        <w:rPr>
          <w:rFonts w:ascii="Tahoma" w:hAnsi="Tahoma" w:cs="Tahoma"/>
          <w:color w:val="000000"/>
          <w:sz w:val="20"/>
          <w:szCs w:val="20"/>
        </w:rPr>
        <w:t>installing</w:t>
      </w:r>
      <w:r w:rsidR="005E1964">
        <w:rPr>
          <w:rFonts w:ascii="Tahoma" w:hAnsi="Tahoma" w:cs="Tahoma"/>
          <w:color w:val="000000"/>
          <w:sz w:val="20"/>
          <w:szCs w:val="20"/>
        </w:rPr>
        <w:t xml:space="preserve"> one. </w:t>
      </w:r>
      <w:r w:rsidR="0097534B">
        <w:rPr>
          <w:rFonts w:ascii="Tahoma" w:hAnsi="Tahoma" w:cs="Tahoma"/>
          <w:color w:val="000000"/>
          <w:sz w:val="20"/>
          <w:szCs w:val="20"/>
        </w:rPr>
        <w:t xml:space="preserve">In doing so, there is no need </w:t>
      </w:r>
      <w:r w:rsidR="005E1964">
        <w:rPr>
          <w:rFonts w:ascii="Tahoma" w:hAnsi="Tahoma" w:cs="Tahoma"/>
          <w:color w:val="000000"/>
          <w:sz w:val="20"/>
          <w:szCs w:val="20"/>
        </w:rPr>
        <w:t>to have a supporting PC left on all the time.</w:t>
      </w:r>
      <w:r w:rsidR="005E1964">
        <w:rPr>
          <w:rFonts w:ascii="Tahoma" w:hAnsi="Tahoma" w:cs="Tahoma"/>
          <w:color w:val="000000"/>
          <w:sz w:val="20"/>
          <w:szCs w:val="20"/>
        </w:rPr>
        <w:br/>
        <w:t xml:space="preserve">See: </w:t>
      </w:r>
      <w:hyperlink r:id="rId11" w:history="1">
        <w:r w:rsidR="005E1964" w:rsidRPr="00487BAF">
          <w:rPr>
            <w:rStyle w:val="Hyperlink"/>
            <w:rFonts w:ascii="Tahoma" w:hAnsi="Tahoma" w:cs="Tahoma"/>
            <w:sz w:val="20"/>
            <w:szCs w:val="20"/>
          </w:rPr>
          <w:t>https://www.youtube.com/watch?v=eILjtsUxGUo</w:t>
        </w:r>
      </w:hyperlink>
      <w:r w:rsidR="005E1964">
        <w:rPr>
          <w:rFonts w:ascii="Tahoma" w:hAnsi="Tahoma" w:cs="Tahoma"/>
          <w:color w:val="000000"/>
          <w:sz w:val="20"/>
          <w:szCs w:val="20"/>
        </w:rPr>
        <w:t xml:space="preserve"> </w:t>
      </w:r>
      <w:r w:rsidR="005E1964">
        <w:rPr>
          <w:rFonts w:ascii="Tahoma" w:hAnsi="Tahoma" w:cs="Tahoma"/>
          <w:color w:val="000000"/>
          <w:sz w:val="20"/>
          <w:szCs w:val="20"/>
        </w:rPr>
        <w:br/>
        <w:t xml:space="preserve">To Buy: </w:t>
      </w:r>
      <w:hyperlink r:id="rId12" w:history="1">
        <w:r w:rsidR="005E1964" w:rsidRPr="00487BAF">
          <w:rPr>
            <w:rStyle w:val="Hyperlink"/>
            <w:rFonts w:ascii="Tahoma" w:hAnsi="Tahoma" w:cs="Tahoma"/>
            <w:sz w:val="20"/>
            <w:szCs w:val="20"/>
          </w:rPr>
          <w:t>http://www.ebay.co.uk/itm/HP-DESIGNJET-500-500PS-500-800-800PS-NETWORK-CARD-JET-DIRECT-CARD-ETHERNET-CARD-/251373324295</w:t>
        </w:r>
      </w:hyperlink>
      <w:r w:rsidR="005E1964">
        <w:rPr>
          <w:rFonts w:ascii="Tahoma" w:hAnsi="Tahoma" w:cs="Tahoma"/>
          <w:color w:val="000000"/>
          <w:sz w:val="20"/>
          <w:szCs w:val="20"/>
        </w:rPr>
        <w:t xml:space="preserve"> [£30.00]</w:t>
      </w:r>
    </w:p>
    <w:p w:rsidR="0086799C" w:rsidRDefault="0086799C">
      <w:pPr>
        <w:spacing w:after="20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000000"/>
          <w:sz w:val="20"/>
          <w:szCs w:val="20"/>
          <w:lang w:eastAsia="en-GB"/>
        </w:rPr>
        <w:lastRenderedPageBreak/>
        <w:drawing>
          <wp:inline distT="0" distB="0" distL="0" distR="0" wp14:anchorId="480F3FAD" wp14:editId="0C0ABA2D">
            <wp:extent cx="3636552" cy="1801091"/>
            <wp:effectExtent l="0" t="0" r="254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805" cy="17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964" w:rsidRDefault="005E1964" w:rsidP="00DC39A2">
      <w:pPr>
        <w:spacing w:after="20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>
            <wp:extent cx="2078355" cy="2078355"/>
            <wp:effectExtent l="0" t="0" r="0" b="0"/>
            <wp:docPr id="12" name="Picture 12" descr="Product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duct Detail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964" w:rsidRDefault="005E1964" w:rsidP="00DC39A2">
      <w:pPr>
        <w:spacing w:after="200" w:line="276" w:lineRule="auto"/>
        <w:rPr>
          <w:rFonts w:ascii="Tahoma" w:hAnsi="Tahoma" w:cs="Tahoma"/>
          <w:color w:val="000000"/>
          <w:sz w:val="20"/>
          <w:szCs w:val="20"/>
        </w:rPr>
      </w:pPr>
    </w:p>
    <w:p w:rsidR="00640705" w:rsidRPr="00DC39A2" w:rsidRDefault="005E1964" w:rsidP="00DC39A2">
      <w:pPr>
        <w:spacing w:after="20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000000"/>
          <w:sz w:val="20"/>
          <w:szCs w:val="20"/>
          <w:lang w:eastAsia="en-GB"/>
        </w:rPr>
        <w:drawing>
          <wp:inline distT="0" distB="0" distL="0" distR="0" wp14:anchorId="70F7CB55" wp14:editId="6D407124">
            <wp:extent cx="4419600" cy="4083509"/>
            <wp:effectExtent l="19050" t="19050" r="19050" b="1270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0paper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018" cy="409128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640705" w:rsidRPr="00DC39A2">
        <w:rPr>
          <w:rFonts w:ascii="Tahoma" w:hAnsi="Tahoma" w:cs="Tahoma"/>
          <w:color w:val="000000"/>
          <w:sz w:val="20"/>
          <w:szCs w:val="20"/>
        </w:rPr>
        <w:br w:type="page"/>
      </w:r>
    </w:p>
    <w:p w:rsidR="00842AA4" w:rsidRPr="00B31C06" w:rsidRDefault="00842AA4" w:rsidP="00842AA4">
      <w:pPr>
        <w:rPr>
          <w:rFonts w:ascii="Tahoma" w:hAnsi="Tahoma" w:cs="Tahoma"/>
          <w:sz w:val="20"/>
          <w:szCs w:val="20"/>
        </w:rPr>
      </w:pPr>
      <w:r w:rsidRPr="00842AA4">
        <w:rPr>
          <w:rFonts w:ascii="Tahoma" w:hAnsi="Tahoma" w:cs="Tahoma"/>
          <w:b/>
          <w:sz w:val="20"/>
          <w:szCs w:val="20"/>
        </w:rPr>
        <w:t>Router No.2</w:t>
      </w:r>
      <w:r w:rsidRPr="00B31C06">
        <w:rPr>
          <w:rFonts w:ascii="Tahoma" w:hAnsi="Tahoma" w:cs="Tahoma"/>
          <w:sz w:val="20"/>
          <w:szCs w:val="20"/>
        </w:rPr>
        <w:t xml:space="preserve"> – VDSL2 Broadband Service from BT</w:t>
      </w:r>
    </w:p>
    <w:p w:rsidR="00842AA4" w:rsidRPr="00B31C06" w:rsidRDefault="00842AA4" w:rsidP="00842AA4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>Connected to:  01252 843230</w:t>
      </w:r>
    </w:p>
    <w:p w:rsidR="00842AA4" w:rsidRPr="00B31C06" w:rsidRDefault="00842AA4" w:rsidP="00842AA4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 xml:space="preserve">Model Name: </w:t>
      </w:r>
      <w:r w:rsidRPr="00842AA4">
        <w:rPr>
          <w:rFonts w:ascii="Tahoma" w:hAnsi="Tahoma" w:cs="Tahoma"/>
          <w:b/>
          <w:sz w:val="20"/>
          <w:szCs w:val="20"/>
        </w:rPr>
        <w:t>Vigor2830n</w:t>
      </w:r>
      <w:r w:rsidRPr="00B31C06">
        <w:rPr>
          <w:rFonts w:ascii="Tahoma" w:hAnsi="Tahoma" w:cs="Tahoma"/>
          <w:sz w:val="20"/>
          <w:szCs w:val="20"/>
        </w:rPr>
        <w:t xml:space="preserve"> </w:t>
      </w:r>
    </w:p>
    <w:p w:rsidR="00842AA4" w:rsidRPr="00B31C06" w:rsidRDefault="00842AA4" w:rsidP="00842AA4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 xml:space="preserve">Firmware Version: 3.6.8.4_sb_232201 </w:t>
      </w:r>
    </w:p>
    <w:p w:rsidR="00842AA4" w:rsidRPr="00B31C06" w:rsidRDefault="00842AA4" w:rsidP="00842AA4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 xml:space="preserve">Build Date/Time: 2016/01/19 18:28:17 </w:t>
      </w:r>
    </w:p>
    <w:p w:rsidR="00842AA4" w:rsidRPr="00B31C06" w:rsidRDefault="00842AA4" w:rsidP="00842AA4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 xml:space="preserve">Gateway: http://192.168.1.250:8080 [00-50-7F-EC-C1-50]  </w:t>
      </w:r>
    </w:p>
    <w:p w:rsidR="00842AA4" w:rsidRPr="00B31C06" w:rsidRDefault="00842AA4" w:rsidP="00842AA4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>Router Userid: admin</w:t>
      </w:r>
      <w:r w:rsidRPr="00B31C06">
        <w:rPr>
          <w:rFonts w:ascii="Tahoma" w:hAnsi="Tahoma" w:cs="Tahoma"/>
          <w:sz w:val="20"/>
          <w:szCs w:val="20"/>
        </w:rPr>
        <w:tab/>
        <w:t>Password: darwin123</w:t>
      </w:r>
    </w:p>
    <w:p w:rsidR="00842AA4" w:rsidRPr="00B31C06" w:rsidRDefault="00842AA4" w:rsidP="00842AA4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>WAN Username: 332284@hg57.btclick.com</w:t>
      </w:r>
      <w:r w:rsidRPr="00B31C06">
        <w:rPr>
          <w:rFonts w:ascii="Tahoma" w:hAnsi="Tahoma" w:cs="Tahoma"/>
          <w:sz w:val="20"/>
          <w:szCs w:val="20"/>
        </w:rPr>
        <w:tab/>
        <w:t>Password: Business1</w:t>
      </w:r>
    </w:p>
    <w:p w:rsidR="00842AA4" w:rsidRPr="00B31C06" w:rsidRDefault="00842AA4" w:rsidP="00842AA4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>WAN Service on Port: WAN2</w:t>
      </w:r>
      <w:r w:rsidRPr="00B31C06">
        <w:rPr>
          <w:rFonts w:ascii="Tahoma" w:hAnsi="Tahoma" w:cs="Tahoma"/>
          <w:sz w:val="20"/>
          <w:szCs w:val="20"/>
        </w:rPr>
        <w:tab/>
        <w:t xml:space="preserve">BT Router is in modem mode </w:t>
      </w:r>
    </w:p>
    <w:p w:rsidR="00842AA4" w:rsidRPr="00B31C06" w:rsidRDefault="00842AA4" w:rsidP="00842AA4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 xml:space="preserve">WAN Dynamic Allocation </w:t>
      </w:r>
      <w:r w:rsidR="006735AD">
        <w:rPr>
          <w:rFonts w:ascii="Tahoma" w:hAnsi="Tahoma" w:cs="Tahoma"/>
          <w:sz w:val="20"/>
          <w:szCs w:val="20"/>
        </w:rPr>
        <w:t>-</w:t>
      </w:r>
      <w:r w:rsidRPr="00B31C06">
        <w:rPr>
          <w:rFonts w:ascii="Tahoma" w:hAnsi="Tahoma" w:cs="Tahoma"/>
          <w:sz w:val="20"/>
          <w:szCs w:val="20"/>
        </w:rPr>
        <w:t xml:space="preserve"> Current Address: </w:t>
      </w:r>
      <w:r w:rsidRPr="00842AA4">
        <w:rPr>
          <w:rFonts w:ascii="Tahoma" w:hAnsi="Tahoma" w:cs="Tahoma"/>
          <w:sz w:val="20"/>
          <w:szCs w:val="20"/>
        </w:rPr>
        <w:t xml:space="preserve">81.151.136.175 </w:t>
      </w:r>
      <w:r w:rsidRPr="00B31C06">
        <w:rPr>
          <w:rFonts w:ascii="Tahoma" w:hAnsi="Tahoma" w:cs="Tahoma"/>
          <w:sz w:val="20"/>
          <w:szCs w:val="20"/>
        </w:rPr>
        <w:t>[Sunday, 6 August 2017]</w:t>
      </w:r>
    </w:p>
    <w:p w:rsidR="00842AA4" w:rsidRPr="00B31C06" w:rsidRDefault="00842AA4" w:rsidP="00842AA4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 xml:space="preserve">WAN Dynamic Gateway: </w:t>
      </w:r>
      <w:r w:rsidR="006735AD" w:rsidRPr="006735AD">
        <w:rPr>
          <w:rFonts w:ascii="Tahoma" w:hAnsi="Tahoma" w:cs="Tahoma"/>
          <w:sz w:val="20"/>
          <w:szCs w:val="20"/>
        </w:rPr>
        <w:t>172.16.14.136</w:t>
      </w:r>
    </w:p>
    <w:p w:rsidR="00842AA4" w:rsidRPr="00B31C06" w:rsidRDefault="00842AA4" w:rsidP="00842AA4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>DHCP: ON</w:t>
      </w:r>
    </w:p>
    <w:p w:rsidR="00842AA4" w:rsidRPr="00B31C06" w:rsidRDefault="00842AA4" w:rsidP="00842AA4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 xml:space="preserve">LAN: IP range start: 192.168.1.10 </w:t>
      </w:r>
      <w:r w:rsidRPr="00B31C06">
        <w:rPr>
          <w:rFonts w:ascii="Tahoma" w:hAnsi="Tahoma" w:cs="Tahoma"/>
          <w:sz w:val="20"/>
          <w:szCs w:val="20"/>
        </w:rPr>
        <w:tab/>
        <w:t>Pool Count: 99</w:t>
      </w:r>
    </w:p>
    <w:p w:rsidR="009C5930" w:rsidRPr="00B31C06" w:rsidRDefault="00842AA4" w:rsidP="00842AA4">
      <w:pPr>
        <w:rPr>
          <w:rFonts w:ascii="Tahoma" w:hAnsi="Tahoma" w:cs="Tahoma"/>
          <w:sz w:val="20"/>
          <w:szCs w:val="20"/>
        </w:rPr>
      </w:pPr>
      <w:r w:rsidRPr="00B31C06">
        <w:rPr>
          <w:rFonts w:ascii="Tahoma" w:hAnsi="Tahoma" w:cs="Tahoma"/>
          <w:sz w:val="20"/>
          <w:szCs w:val="20"/>
        </w:rPr>
        <w:t>Wireless Services Turned: ON</w:t>
      </w:r>
      <w:r w:rsidR="009C5930">
        <w:rPr>
          <w:rFonts w:ascii="Tahoma" w:hAnsi="Tahoma" w:cs="Tahoma"/>
          <w:sz w:val="20"/>
          <w:szCs w:val="20"/>
        </w:rPr>
        <w:tab/>
      </w:r>
      <w:r w:rsidR="009C5930">
        <w:rPr>
          <w:rFonts w:ascii="Tahoma" w:hAnsi="Tahoma" w:cs="Tahoma"/>
          <w:sz w:val="20"/>
          <w:szCs w:val="20"/>
        </w:rPr>
        <w:tab/>
      </w:r>
      <w:r w:rsidR="009C5930" w:rsidRPr="00B31C06">
        <w:rPr>
          <w:rFonts w:ascii="Tahoma" w:hAnsi="Tahoma" w:cs="Tahoma"/>
          <w:sz w:val="20"/>
          <w:szCs w:val="20"/>
        </w:rPr>
        <w:t>SSID: Rebus</w:t>
      </w:r>
      <w:r w:rsidR="009C5930" w:rsidRPr="00B31C06">
        <w:rPr>
          <w:rFonts w:ascii="Tahoma" w:hAnsi="Tahoma" w:cs="Tahoma"/>
          <w:sz w:val="20"/>
          <w:szCs w:val="20"/>
        </w:rPr>
        <w:tab/>
        <w:t>Password: lam6</w:t>
      </w:r>
    </w:p>
    <w:p w:rsidR="00842AA4" w:rsidRPr="00B31C06" w:rsidRDefault="00842AA4" w:rsidP="00842AA4">
      <w:pPr>
        <w:rPr>
          <w:rFonts w:ascii="Tahoma" w:hAnsi="Tahoma" w:cs="Tahoma"/>
          <w:sz w:val="20"/>
          <w:szCs w:val="20"/>
        </w:rPr>
      </w:pPr>
    </w:p>
    <w:p w:rsidR="00DD521C" w:rsidRPr="00581AA7" w:rsidRDefault="00DD521C" w:rsidP="00DA1D8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  <w:sz w:val="20"/>
          <w:szCs w:val="20"/>
        </w:rPr>
      </w:pPr>
    </w:p>
    <w:p w:rsidR="00DC39A2" w:rsidRDefault="00FC6F2B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Routing</w:t>
      </w:r>
      <w:r w:rsidR="001108A6">
        <w:rPr>
          <w:rFonts w:ascii="Arial" w:hAnsi="Arial" w:cs="Arial"/>
          <w:b/>
          <w:sz w:val="20"/>
          <w:szCs w:val="20"/>
        </w:rPr>
        <w:t xml:space="preserve"> </w:t>
      </w:r>
      <w:r w:rsidR="001108A6">
        <w:rPr>
          <w:rFonts w:ascii="Arial" w:hAnsi="Arial" w:cs="Arial"/>
          <w:sz w:val="20"/>
          <w:szCs w:val="20"/>
        </w:rPr>
        <w:t>[Tracert Checking]</w:t>
      </w:r>
      <w:r>
        <w:rPr>
          <w:rFonts w:ascii="Arial" w:hAnsi="Arial" w:cs="Arial"/>
          <w:b/>
          <w:sz w:val="20"/>
          <w:szCs w:val="20"/>
        </w:rPr>
        <w:br/>
      </w:r>
      <w:r w:rsidR="00C02BBF">
        <w:rPr>
          <w:rFonts w:ascii="Arial" w:hAnsi="Arial" w:cs="Arial"/>
          <w:sz w:val="20"/>
          <w:szCs w:val="20"/>
        </w:rPr>
        <w:t>Data</w:t>
      </w:r>
      <w:r w:rsidR="00452CED">
        <w:rPr>
          <w:rFonts w:ascii="Arial" w:hAnsi="Arial" w:cs="Arial"/>
          <w:sz w:val="20"/>
          <w:szCs w:val="20"/>
        </w:rPr>
        <w:t xml:space="preserve"> Traffic </w:t>
      </w:r>
      <w:r w:rsidR="00F51B34">
        <w:rPr>
          <w:rFonts w:ascii="Arial" w:hAnsi="Arial" w:cs="Arial"/>
          <w:sz w:val="20"/>
          <w:szCs w:val="20"/>
        </w:rPr>
        <w:t>uses default</w:t>
      </w:r>
      <w:r w:rsidR="00452CED">
        <w:rPr>
          <w:rFonts w:ascii="Arial" w:hAnsi="Arial" w:cs="Arial"/>
          <w:sz w:val="20"/>
          <w:szCs w:val="20"/>
        </w:rPr>
        <w:t xml:space="preserve"> gateway 192.168.1.</w:t>
      </w:r>
      <w:r w:rsidR="007A55C8">
        <w:rPr>
          <w:rFonts w:ascii="Arial" w:hAnsi="Arial" w:cs="Arial"/>
          <w:sz w:val="20"/>
          <w:szCs w:val="20"/>
        </w:rPr>
        <w:t>250</w:t>
      </w:r>
      <w:r w:rsidR="00D339CA">
        <w:rPr>
          <w:rFonts w:ascii="Arial" w:hAnsi="Arial" w:cs="Arial"/>
          <w:sz w:val="20"/>
          <w:szCs w:val="20"/>
        </w:rPr>
        <w:tab/>
      </w:r>
      <w:r w:rsidR="00F51B34">
        <w:rPr>
          <w:rFonts w:ascii="Arial" w:hAnsi="Arial" w:cs="Arial"/>
          <w:sz w:val="20"/>
          <w:szCs w:val="20"/>
        </w:rPr>
        <w:br/>
      </w:r>
      <w:r w:rsidR="00F51B34">
        <w:rPr>
          <w:rFonts w:ascii="Arial" w:hAnsi="Arial" w:cs="Arial"/>
          <w:sz w:val="20"/>
          <w:szCs w:val="20"/>
        </w:rPr>
        <w:t>Set VoIP Traffic to use gateway 192.168.1.1</w:t>
      </w:r>
    </w:p>
    <w:p w:rsidR="00F51B34" w:rsidRDefault="00F51B34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:rsidR="00DC39A2" w:rsidRPr="00DC39A2" w:rsidRDefault="00DC39A2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Configuration for snom phones</w:t>
      </w:r>
    </w:p>
    <w:p w:rsidR="00FF7DC6" w:rsidRDefault="00FF7DC6" w:rsidP="008F6C2F">
      <w:pPr>
        <w:rPr>
          <w:rFonts w:ascii="Arial" w:hAnsi="Arial" w:cs="Arial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5F006D03" wp14:editId="2E62FFEE">
            <wp:extent cx="1813560" cy="1013460"/>
            <wp:effectExtent l="19050" t="19050" r="15240" b="152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01346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ab/>
      </w:r>
      <w:r>
        <w:rPr>
          <w:noProof/>
          <w:lang w:eastAsia="en-GB"/>
        </w:rPr>
        <w:drawing>
          <wp:inline distT="0" distB="0" distL="0" distR="0" wp14:anchorId="4A58B51E" wp14:editId="6E59BBF9">
            <wp:extent cx="1859280" cy="1005840"/>
            <wp:effectExtent l="19050" t="19050" r="26670" b="228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00584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FF7DC6" w:rsidRDefault="00FF7DC6" w:rsidP="008F6C2F">
      <w:pPr>
        <w:rPr>
          <w:rFonts w:ascii="Arial" w:hAnsi="Arial" w:cs="Arial"/>
          <w:sz w:val="20"/>
          <w:szCs w:val="20"/>
        </w:rPr>
      </w:pPr>
    </w:p>
    <w:p w:rsidR="00FF7DC6" w:rsidRDefault="00FF7DC6" w:rsidP="008F6C2F">
      <w:pPr>
        <w:rPr>
          <w:rFonts w:ascii="Arial" w:hAnsi="Arial" w:cs="Arial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0872E8BE" wp14:editId="26A6F275">
            <wp:extent cx="1783080" cy="998220"/>
            <wp:effectExtent l="19050" t="19050" r="26670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99822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ab/>
      </w:r>
      <w:r>
        <w:rPr>
          <w:noProof/>
          <w:lang w:eastAsia="en-GB"/>
        </w:rPr>
        <w:drawing>
          <wp:inline distT="0" distB="0" distL="0" distR="0" wp14:anchorId="749D7D8E" wp14:editId="23C016A7">
            <wp:extent cx="1836420" cy="1005840"/>
            <wp:effectExtent l="19050" t="19050" r="11430" b="2286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00584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FF7DC6" w:rsidRDefault="00FF7DC6" w:rsidP="008F6C2F">
      <w:pPr>
        <w:rPr>
          <w:rFonts w:ascii="Arial" w:hAnsi="Arial" w:cs="Arial"/>
          <w:sz w:val="20"/>
          <w:szCs w:val="20"/>
        </w:rPr>
      </w:pPr>
    </w:p>
    <w:p w:rsidR="00FF7DC6" w:rsidRDefault="00D339CA" w:rsidP="008F6C2F">
      <w:pPr>
        <w:rPr>
          <w:rFonts w:ascii="Arial" w:hAnsi="Arial" w:cs="Arial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6ECB9F6D" wp14:editId="3E02CF35">
            <wp:extent cx="1828800" cy="1021080"/>
            <wp:effectExtent l="19050" t="19050" r="19050" b="266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2108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ab/>
      </w:r>
      <w:r>
        <w:rPr>
          <w:noProof/>
          <w:lang w:eastAsia="en-GB"/>
        </w:rPr>
        <w:drawing>
          <wp:inline distT="0" distB="0" distL="0" distR="0" wp14:anchorId="29D38EEF" wp14:editId="2D73B1C5">
            <wp:extent cx="1813560" cy="1402080"/>
            <wp:effectExtent l="19050" t="19050" r="15240" b="266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40208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FF7DC6" w:rsidRDefault="00FF7DC6" w:rsidP="008F6C2F">
      <w:pPr>
        <w:rPr>
          <w:rFonts w:ascii="Arial" w:hAnsi="Arial" w:cs="Arial"/>
          <w:sz w:val="20"/>
          <w:szCs w:val="20"/>
        </w:rPr>
      </w:pPr>
    </w:p>
    <w:p w:rsidR="00FF7DC6" w:rsidRDefault="00FF7DC6" w:rsidP="008F6C2F">
      <w:pPr>
        <w:rPr>
          <w:rFonts w:ascii="Arial" w:hAnsi="Arial" w:cs="Arial"/>
          <w:sz w:val="20"/>
          <w:szCs w:val="20"/>
        </w:rPr>
      </w:pPr>
    </w:p>
    <w:p w:rsidR="006347CF" w:rsidRDefault="006347CF" w:rsidP="008F6C2F">
      <w:pPr>
        <w:rPr>
          <w:rFonts w:ascii="Arial" w:hAnsi="Arial" w:cs="Arial"/>
          <w:sz w:val="20"/>
          <w:szCs w:val="20"/>
        </w:rPr>
      </w:pPr>
    </w:p>
    <w:p w:rsidR="00D339CA" w:rsidRDefault="00FF7DC6" w:rsidP="00603D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581AA7" w:rsidRPr="008F6C2F" w:rsidRDefault="00807F41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LAN</w:t>
      </w:r>
      <w:r>
        <w:rPr>
          <w:rFonts w:ascii="Arial" w:hAnsi="Arial" w:cs="Arial"/>
          <w:sz w:val="20"/>
          <w:szCs w:val="20"/>
          <w:u w:val="single"/>
        </w:rPr>
        <w:tab/>
      </w:r>
      <w:r w:rsidR="008F6C2F" w:rsidRPr="008F6C2F">
        <w:rPr>
          <w:rFonts w:ascii="Arial" w:hAnsi="Arial" w:cs="Arial"/>
          <w:sz w:val="20"/>
          <w:szCs w:val="20"/>
          <w:u w:val="single"/>
        </w:rPr>
        <w:tab/>
      </w:r>
      <w:r w:rsidR="008F6C2F" w:rsidRPr="008F6C2F">
        <w:rPr>
          <w:rFonts w:ascii="Arial" w:hAnsi="Arial" w:cs="Arial"/>
          <w:sz w:val="20"/>
          <w:szCs w:val="20"/>
          <w:u w:val="single"/>
        </w:rPr>
        <w:tab/>
        <w:t>Model</w:t>
      </w:r>
      <w:r w:rsidR="008F6C2F" w:rsidRPr="008F6C2F">
        <w:rPr>
          <w:rFonts w:ascii="Arial" w:hAnsi="Arial" w:cs="Arial"/>
          <w:sz w:val="20"/>
          <w:szCs w:val="20"/>
          <w:u w:val="single"/>
        </w:rPr>
        <w:tab/>
      </w:r>
      <w:r w:rsidR="008F6C2F" w:rsidRPr="008F6C2F">
        <w:rPr>
          <w:rFonts w:ascii="Arial" w:hAnsi="Arial" w:cs="Arial"/>
          <w:sz w:val="20"/>
          <w:szCs w:val="20"/>
          <w:u w:val="single"/>
        </w:rPr>
        <w:tab/>
        <w:t>WAN</w:t>
      </w:r>
      <w:r w:rsidR="008F6C2F" w:rsidRPr="008F6C2F">
        <w:rPr>
          <w:rFonts w:ascii="Arial" w:hAnsi="Arial" w:cs="Arial"/>
          <w:sz w:val="20"/>
          <w:szCs w:val="20"/>
          <w:u w:val="single"/>
        </w:rPr>
        <w:tab/>
      </w:r>
      <w:r w:rsidR="008F6C2F" w:rsidRPr="008F6C2F">
        <w:rPr>
          <w:rFonts w:ascii="Arial" w:hAnsi="Arial" w:cs="Arial"/>
          <w:sz w:val="20"/>
          <w:szCs w:val="20"/>
          <w:u w:val="single"/>
        </w:rPr>
        <w:tab/>
        <w:t>Type</w:t>
      </w:r>
    </w:p>
    <w:p w:rsidR="008F6C2F" w:rsidRDefault="008F6C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192.168.1.1:80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Vigor2860n</w:t>
      </w:r>
      <w:r>
        <w:rPr>
          <w:rFonts w:ascii="Arial" w:hAnsi="Arial" w:cs="Arial"/>
          <w:sz w:val="20"/>
          <w:szCs w:val="20"/>
        </w:rPr>
        <w:tab/>
        <w:t xml:space="preserve">81.133.89.9 </w:t>
      </w:r>
      <w:r>
        <w:rPr>
          <w:rFonts w:ascii="Arial" w:hAnsi="Arial" w:cs="Arial"/>
          <w:sz w:val="20"/>
          <w:szCs w:val="20"/>
        </w:rPr>
        <w:tab/>
        <w:t>Fixed</w:t>
      </w:r>
    </w:p>
    <w:p w:rsidR="008F6C2F" w:rsidRDefault="008F6C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192.168.1.250:8080</w:t>
      </w:r>
      <w:r>
        <w:rPr>
          <w:rFonts w:ascii="Arial" w:hAnsi="Arial" w:cs="Arial"/>
          <w:sz w:val="20"/>
          <w:szCs w:val="20"/>
        </w:rPr>
        <w:tab/>
        <w:t>Vigor2830n</w:t>
      </w:r>
      <w:r>
        <w:rPr>
          <w:rFonts w:ascii="Arial" w:hAnsi="Arial" w:cs="Arial"/>
          <w:sz w:val="20"/>
          <w:szCs w:val="20"/>
        </w:rPr>
        <w:tab/>
      </w:r>
      <w:r w:rsidR="00606EC0">
        <w:rPr>
          <w:rFonts w:ascii="Arial" w:hAnsi="Arial" w:cs="Arial"/>
          <w:sz w:val="20"/>
          <w:szCs w:val="20"/>
        </w:rPr>
        <w:t>Varies</w:t>
      </w:r>
      <w:r w:rsidR="00606EC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Dynamic</w:t>
      </w:r>
    </w:p>
    <w:p w:rsidR="00603D1C" w:rsidRDefault="00603D1C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page"/>
      </w:r>
    </w:p>
    <w:p w:rsidR="00DF42A7" w:rsidRPr="00DF42A7" w:rsidRDefault="00DF42A7" w:rsidP="00DF42A7">
      <w:pPr>
        <w:widowControl w:val="0"/>
        <w:autoSpaceDE w:val="0"/>
        <w:autoSpaceDN w:val="0"/>
        <w:adjustRightInd w:val="0"/>
        <w:ind w:left="1440" w:hanging="1440"/>
        <w:rPr>
          <w:rFonts w:ascii="Tahoma" w:hAnsi="Tahoma" w:cs="Tahoma"/>
          <w:b/>
          <w:color w:val="000000"/>
          <w:sz w:val="20"/>
          <w:szCs w:val="20"/>
        </w:rPr>
      </w:pPr>
      <w:r w:rsidRPr="00DF42A7">
        <w:rPr>
          <w:rFonts w:ascii="Tahoma" w:hAnsi="Tahoma" w:cs="Tahoma"/>
          <w:b/>
          <w:color w:val="000000"/>
          <w:sz w:val="20"/>
          <w:szCs w:val="20"/>
        </w:rPr>
        <w:t xml:space="preserve">Printers </w:t>
      </w:r>
      <w:r w:rsidR="00D25817">
        <w:rPr>
          <w:rFonts w:ascii="Tahoma" w:hAnsi="Tahoma" w:cs="Tahoma"/>
          <w:color w:val="000000"/>
          <w:sz w:val="20"/>
          <w:szCs w:val="20"/>
        </w:rPr>
        <w:t xml:space="preserve">Wireless Connected unless otherwise stated. </w:t>
      </w:r>
    </w:p>
    <w:p w:rsidR="00DF42A7" w:rsidRPr="00DF42A7" w:rsidRDefault="00DF42A7" w:rsidP="00DF42A7">
      <w:pPr>
        <w:widowControl w:val="0"/>
        <w:autoSpaceDE w:val="0"/>
        <w:autoSpaceDN w:val="0"/>
        <w:adjustRightInd w:val="0"/>
        <w:ind w:left="1440" w:hanging="1440"/>
        <w:rPr>
          <w:rFonts w:ascii="Tahoma" w:hAnsi="Tahoma" w:cs="Tahoma"/>
          <w:color w:val="000000"/>
          <w:sz w:val="20"/>
          <w:szCs w:val="20"/>
        </w:rPr>
      </w:pPr>
      <w:r w:rsidRPr="00DF42A7">
        <w:rPr>
          <w:rFonts w:ascii="Tahoma" w:hAnsi="Tahoma" w:cs="Tahoma"/>
          <w:color w:val="000000"/>
          <w:sz w:val="20"/>
          <w:szCs w:val="20"/>
        </w:rPr>
        <w:t xml:space="preserve">192.168.1.15 [94-57-A5-7F-D0-4B] - HPF23872.home – HP Page Wide Pro 477dw MFP – </w:t>
      </w:r>
      <w:r>
        <w:rPr>
          <w:rFonts w:ascii="Tahoma" w:hAnsi="Tahoma" w:cs="Tahoma"/>
          <w:color w:val="000000"/>
          <w:sz w:val="20"/>
          <w:szCs w:val="20"/>
        </w:rPr>
        <w:br/>
      </w:r>
      <w:r w:rsidRPr="00DF42A7">
        <w:rPr>
          <w:rFonts w:ascii="Tahoma" w:hAnsi="Tahoma" w:cs="Tahoma"/>
          <w:color w:val="000000"/>
          <w:sz w:val="20"/>
          <w:szCs w:val="20"/>
        </w:rPr>
        <w:t>Model: D3Q 20B</w:t>
      </w:r>
    </w:p>
    <w:p w:rsidR="00DF42A7" w:rsidRPr="00DF42A7" w:rsidRDefault="00DF42A7" w:rsidP="00DF42A7">
      <w:pPr>
        <w:widowControl w:val="0"/>
        <w:autoSpaceDE w:val="0"/>
        <w:autoSpaceDN w:val="0"/>
        <w:adjustRightInd w:val="0"/>
        <w:ind w:left="1440" w:hanging="1440"/>
        <w:rPr>
          <w:rFonts w:ascii="Tahoma" w:hAnsi="Tahoma" w:cs="Tahoma"/>
          <w:color w:val="000000"/>
          <w:sz w:val="20"/>
          <w:szCs w:val="20"/>
        </w:rPr>
      </w:pPr>
      <w:r w:rsidRPr="00DF42A7">
        <w:rPr>
          <w:rFonts w:ascii="Tahoma" w:hAnsi="Tahoma" w:cs="Tahoma"/>
          <w:color w:val="000000"/>
          <w:sz w:val="20"/>
          <w:szCs w:val="20"/>
        </w:rPr>
        <w:t>192.168.1.20 [70-5A-0F-6A-94-DA] - HPICDE09 – HP Office 7610 – Model GIX85A</w:t>
      </w:r>
    </w:p>
    <w:p w:rsidR="00DF42A7" w:rsidRPr="00DF42A7" w:rsidRDefault="00DF42A7" w:rsidP="00DF42A7">
      <w:pPr>
        <w:widowControl w:val="0"/>
        <w:autoSpaceDE w:val="0"/>
        <w:autoSpaceDN w:val="0"/>
        <w:adjustRightInd w:val="0"/>
        <w:ind w:left="1440" w:hanging="1440"/>
        <w:rPr>
          <w:rFonts w:ascii="Tahoma" w:hAnsi="Tahoma" w:cs="Tahoma"/>
          <w:sz w:val="20"/>
          <w:szCs w:val="20"/>
        </w:rPr>
      </w:pPr>
      <w:r w:rsidRPr="00DF42A7">
        <w:rPr>
          <w:rFonts w:ascii="Tahoma" w:hAnsi="Tahoma" w:cs="Tahoma"/>
          <w:color w:val="000000"/>
          <w:sz w:val="20"/>
          <w:szCs w:val="20"/>
        </w:rPr>
        <w:t>192.168.1.11 [00-80-92-B5-FE-0A] - BRW008092B5FE0A</w:t>
      </w:r>
    </w:p>
    <w:p w:rsidR="00DF42A7" w:rsidRDefault="00DF42A7" w:rsidP="00581AA7">
      <w:pPr>
        <w:widowControl w:val="0"/>
        <w:autoSpaceDE w:val="0"/>
        <w:autoSpaceDN w:val="0"/>
        <w:adjustRightInd w:val="0"/>
        <w:ind w:left="1440" w:hanging="1440"/>
        <w:rPr>
          <w:rFonts w:ascii="Tahoma" w:hAnsi="Tahoma" w:cs="Tahoma"/>
          <w:b/>
          <w:sz w:val="20"/>
          <w:szCs w:val="20"/>
        </w:rPr>
      </w:pPr>
    </w:p>
    <w:p w:rsidR="00DF42A7" w:rsidRDefault="00DF42A7" w:rsidP="00581AA7">
      <w:pPr>
        <w:widowControl w:val="0"/>
        <w:autoSpaceDE w:val="0"/>
        <w:autoSpaceDN w:val="0"/>
        <w:adjustRightInd w:val="0"/>
        <w:ind w:left="1440" w:hanging="1440"/>
        <w:rPr>
          <w:rFonts w:ascii="Tahoma" w:hAnsi="Tahoma" w:cs="Tahoma"/>
          <w:b/>
          <w:sz w:val="20"/>
          <w:szCs w:val="20"/>
        </w:rPr>
      </w:pPr>
    </w:p>
    <w:p w:rsidR="00DF42A7" w:rsidRDefault="00DF42A7" w:rsidP="00581AA7">
      <w:pPr>
        <w:widowControl w:val="0"/>
        <w:autoSpaceDE w:val="0"/>
        <w:autoSpaceDN w:val="0"/>
        <w:adjustRightInd w:val="0"/>
        <w:ind w:left="1440" w:hanging="1440"/>
        <w:rPr>
          <w:rFonts w:ascii="Tahoma" w:hAnsi="Tahoma" w:cs="Tahoma"/>
          <w:b/>
          <w:sz w:val="20"/>
          <w:szCs w:val="20"/>
        </w:rPr>
      </w:pPr>
    </w:p>
    <w:p w:rsidR="00DF42A7" w:rsidRDefault="00DF42A7" w:rsidP="00581AA7">
      <w:pPr>
        <w:widowControl w:val="0"/>
        <w:autoSpaceDE w:val="0"/>
        <w:autoSpaceDN w:val="0"/>
        <w:adjustRightInd w:val="0"/>
        <w:ind w:left="1440" w:hanging="1440"/>
        <w:rPr>
          <w:rFonts w:ascii="Tahoma" w:hAnsi="Tahoma" w:cs="Tahoma"/>
          <w:b/>
          <w:sz w:val="20"/>
          <w:szCs w:val="20"/>
        </w:rPr>
      </w:pPr>
    </w:p>
    <w:p w:rsidR="00DF42A7" w:rsidRDefault="00DF42A7" w:rsidP="00581AA7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ind w:left="1440" w:hanging="1440"/>
        <w:rPr>
          <w:rFonts w:ascii="Tahoma" w:hAnsi="Tahoma" w:cs="Tahoma"/>
          <w:b/>
          <w:sz w:val="20"/>
          <w:szCs w:val="20"/>
        </w:rPr>
      </w:pPr>
    </w:p>
    <w:p w:rsidR="00867955" w:rsidRDefault="00867955" w:rsidP="00581AA7">
      <w:pPr>
        <w:widowControl w:val="0"/>
        <w:autoSpaceDE w:val="0"/>
        <w:autoSpaceDN w:val="0"/>
        <w:adjustRightInd w:val="0"/>
        <w:ind w:left="1440" w:hanging="1440"/>
        <w:rPr>
          <w:rFonts w:ascii="Tahoma" w:hAnsi="Tahoma" w:cs="Tahoma"/>
          <w:b/>
          <w:sz w:val="20"/>
          <w:szCs w:val="20"/>
        </w:rPr>
      </w:pPr>
    </w:p>
    <w:p w:rsidR="00DF42A7" w:rsidRDefault="00DF42A7" w:rsidP="00581AA7">
      <w:pPr>
        <w:widowControl w:val="0"/>
        <w:autoSpaceDE w:val="0"/>
        <w:autoSpaceDN w:val="0"/>
        <w:adjustRightInd w:val="0"/>
        <w:ind w:left="1440" w:hanging="1440"/>
        <w:rPr>
          <w:rFonts w:ascii="Tahoma" w:hAnsi="Tahoma" w:cs="Tahoma"/>
          <w:b/>
          <w:sz w:val="20"/>
          <w:szCs w:val="20"/>
        </w:rPr>
      </w:pPr>
    </w:p>
    <w:p w:rsidR="00581AA7" w:rsidRDefault="00581AA7" w:rsidP="00581AA7">
      <w:pPr>
        <w:widowControl w:val="0"/>
        <w:autoSpaceDE w:val="0"/>
        <w:autoSpaceDN w:val="0"/>
        <w:adjustRightInd w:val="0"/>
        <w:ind w:left="1440" w:hanging="144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BT </w:t>
      </w:r>
      <w:r w:rsidRPr="007A541D">
        <w:rPr>
          <w:rFonts w:ascii="Tahoma" w:hAnsi="Tahoma" w:cs="Tahoma"/>
          <w:b/>
          <w:sz w:val="20"/>
          <w:szCs w:val="20"/>
        </w:rPr>
        <w:t>Business Hub</w:t>
      </w:r>
    </w:p>
    <w:p w:rsidR="00581AA7" w:rsidRPr="007A541D" w:rsidRDefault="002D215E" w:rsidP="00581AA7">
      <w:pPr>
        <w:rPr>
          <w:rFonts w:ascii="Tahoma" w:hAnsi="Tahoma" w:cs="Tahoma"/>
          <w:sz w:val="20"/>
          <w:szCs w:val="20"/>
        </w:rPr>
      </w:pPr>
      <w:hyperlink r:id="rId22" w:history="1">
        <w:r w:rsidR="00581AA7" w:rsidRPr="007A541D">
          <w:rPr>
            <w:rStyle w:val="Hyperlink"/>
            <w:rFonts w:ascii="Tahoma" w:hAnsi="Tahoma" w:cs="Tahoma"/>
            <w:sz w:val="20"/>
            <w:szCs w:val="20"/>
          </w:rPr>
          <w:t>http://btbusiness.custhelp.com/app/answers/detail/a_id/35226/~/how-do-i-enable-bridge-mode-on-my-bt-business-hub-5%3F</w:t>
        </w:r>
      </w:hyperlink>
    </w:p>
    <w:p w:rsidR="00581AA7" w:rsidRPr="007A541D" w:rsidRDefault="00581AA7" w:rsidP="00581AA7">
      <w:pPr>
        <w:rPr>
          <w:rFonts w:ascii="Tahoma" w:hAnsi="Tahoma" w:cs="Tahoma"/>
          <w:sz w:val="20"/>
          <w:szCs w:val="20"/>
        </w:rPr>
      </w:pPr>
    </w:p>
    <w:p w:rsidR="00581AA7" w:rsidRDefault="00601C33" w:rsidP="00581AA7">
      <w:pPr>
        <w:rPr>
          <w:rFonts w:ascii="Tahoma" w:hAnsi="Tahoma" w:cs="Tahoma"/>
          <w:color w:val="3B3C3A"/>
          <w:sz w:val="20"/>
          <w:szCs w:val="20"/>
        </w:rPr>
      </w:pPr>
      <w:r>
        <w:rPr>
          <w:rFonts w:ascii="Tahoma" w:hAnsi="Tahoma" w:cs="Tahoma"/>
          <w:color w:val="3B3C3A"/>
          <w:sz w:val="20"/>
          <w:szCs w:val="20"/>
        </w:rPr>
        <w:t>E</w:t>
      </w:r>
      <w:r w:rsidR="00581AA7" w:rsidRPr="00F60703">
        <w:rPr>
          <w:rFonts w:ascii="Tahoma" w:hAnsi="Tahoma" w:cs="Tahoma"/>
          <w:color w:val="3B3C3A"/>
          <w:sz w:val="20"/>
          <w:szCs w:val="20"/>
        </w:rPr>
        <w:t>nabl</w:t>
      </w:r>
      <w:r>
        <w:rPr>
          <w:rFonts w:ascii="Tahoma" w:hAnsi="Tahoma" w:cs="Tahoma"/>
          <w:color w:val="3B3C3A"/>
          <w:sz w:val="20"/>
          <w:szCs w:val="20"/>
        </w:rPr>
        <w:t>ing</w:t>
      </w:r>
      <w:r w:rsidR="00581AA7" w:rsidRPr="00F60703">
        <w:rPr>
          <w:rFonts w:ascii="Tahoma" w:hAnsi="Tahoma" w:cs="Tahoma"/>
          <w:color w:val="3B3C3A"/>
          <w:sz w:val="20"/>
          <w:szCs w:val="20"/>
        </w:rPr>
        <w:t xml:space="preserve"> bridging mode on the BT Business Hub 5:</w:t>
      </w:r>
    </w:p>
    <w:p w:rsidR="00581AA7" w:rsidRPr="00F60703" w:rsidRDefault="00581AA7" w:rsidP="00581AA7">
      <w:pPr>
        <w:pStyle w:val="ListParagraph"/>
        <w:numPr>
          <w:ilvl w:val="0"/>
          <w:numId w:val="1"/>
        </w:numPr>
        <w:rPr>
          <w:rFonts w:ascii="Tahoma" w:hAnsi="Tahoma" w:cs="Tahoma"/>
          <w:color w:val="3B3C3A"/>
          <w:sz w:val="20"/>
          <w:szCs w:val="20"/>
        </w:rPr>
      </w:pPr>
      <w:r w:rsidRPr="00F60703">
        <w:rPr>
          <w:rFonts w:ascii="Tahoma" w:hAnsi="Tahoma" w:cs="Tahoma"/>
          <w:color w:val="3B3C3A"/>
          <w:sz w:val="20"/>
          <w:szCs w:val="20"/>
        </w:rPr>
        <w:t>On a PC or laptop connected to your hub, enter http://btbusinesshub.home or 192.168.1.254</w:t>
      </w:r>
    </w:p>
    <w:p w:rsidR="00581AA7" w:rsidRPr="00F60703" w:rsidRDefault="00581AA7" w:rsidP="00581AA7">
      <w:pPr>
        <w:pStyle w:val="ListParagraph"/>
        <w:numPr>
          <w:ilvl w:val="0"/>
          <w:numId w:val="1"/>
        </w:numPr>
        <w:rPr>
          <w:rFonts w:ascii="Tahoma" w:hAnsi="Tahoma" w:cs="Tahoma"/>
          <w:color w:val="3B3C3A"/>
          <w:sz w:val="20"/>
          <w:szCs w:val="20"/>
        </w:rPr>
      </w:pPr>
      <w:r w:rsidRPr="00F60703">
        <w:rPr>
          <w:rFonts w:ascii="Tahoma" w:hAnsi="Tahoma" w:cs="Tahoma"/>
          <w:color w:val="3B3C3A"/>
          <w:sz w:val="20"/>
          <w:szCs w:val="20"/>
        </w:rPr>
        <w:t>Click on Advanced Settings</w:t>
      </w:r>
    </w:p>
    <w:p w:rsidR="00581AA7" w:rsidRPr="00F60703" w:rsidRDefault="00581AA7" w:rsidP="00581AA7">
      <w:pPr>
        <w:pStyle w:val="ListParagraph"/>
        <w:numPr>
          <w:ilvl w:val="0"/>
          <w:numId w:val="1"/>
        </w:numPr>
        <w:rPr>
          <w:rFonts w:ascii="Tahoma" w:hAnsi="Tahoma" w:cs="Tahoma"/>
          <w:color w:val="3B3C3A"/>
          <w:sz w:val="20"/>
          <w:szCs w:val="20"/>
        </w:rPr>
      </w:pPr>
      <w:r w:rsidRPr="00F60703">
        <w:rPr>
          <w:rFonts w:ascii="Tahoma" w:hAnsi="Tahoma" w:cs="Tahoma"/>
          <w:color w:val="3B3C3A"/>
          <w:sz w:val="20"/>
          <w:szCs w:val="20"/>
        </w:rPr>
        <w:t>Enter your Admin password if prompted (can be found on the base of your Hub) and click Ok</w:t>
      </w:r>
    </w:p>
    <w:p w:rsidR="00581AA7" w:rsidRPr="00F60703" w:rsidRDefault="00581AA7" w:rsidP="00581AA7">
      <w:pPr>
        <w:pStyle w:val="ListParagraph"/>
        <w:numPr>
          <w:ilvl w:val="0"/>
          <w:numId w:val="1"/>
        </w:numPr>
        <w:rPr>
          <w:rFonts w:ascii="Tahoma" w:hAnsi="Tahoma" w:cs="Tahoma"/>
          <w:color w:val="3B3C3A"/>
          <w:sz w:val="20"/>
          <w:szCs w:val="20"/>
        </w:rPr>
      </w:pPr>
      <w:r w:rsidRPr="00F60703">
        <w:rPr>
          <w:rFonts w:ascii="Tahoma" w:hAnsi="Tahoma" w:cs="Tahoma"/>
          <w:color w:val="3B3C3A"/>
          <w:sz w:val="20"/>
          <w:szCs w:val="20"/>
        </w:rPr>
        <w:t>Click Continue to Advanced Settings</w:t>
      </w:r>
    </w:p>
    <w:p w:rsidR="00581AA7" w:rsidRPr="00F60703" w:rsidRDefault="00581AA7" w:rsidP="00581AA7">
      <w:pPr>
        <w:pStyle w:val="ListParagraph"/>
        <w:numPr>
          <w:ilvl w:val="0"/>
          <w:numId w:val="1"/>
        </w:numPr>
        <w:rPr>
          <w:rFonts w:ascii="Tahoma" w:hAnsi="Tahoma" w:cs="Tahoma"/>
          <w:color w:val="3B3C3A"/>
          <w:sz w:val="20"/>
          <w:szCs w:val="20"/>
        </w:rPr>
      </w:pPr>
      <w:r w:rsidRPr="00F60703">
        <w:rPr>
          <w:rFonts w:ascii="Tahoma" w:hAnsi="Tahoma" w:cs="Tahoma"/>
          <w:color w:val="3B3C3A"/>
          <w:sz w:val="20"/>
          <w:szCs w:val="20"/>
        </w:rPr>
        <w:t>Choose the Broadband tab, then click on the Routing tab</w:t>
      </w:r>
    </w:p>
    <w:p w:rsidR="00581AA7" w:rsidRPr="00F60703" w:rsidRDefault="00581AA7" w:rsidP="00581AA7">
      <w:pPr>
        <w:pStyle w:val="ListParagraph"/>
        <w:numPr>
          <w:ilvl w:val="0"/>
          <w:numId w:val="1"/>
        </w:numPr>
        <w:rPr>
          <w:rFonts w:ascii="Tahoma" w:hAnsi="Tahoma" w:cs="Tahoma"/>
          <w:color w:val="3B3C3A"/>
          <w:sz w:val="20"/>
          <w:szCs w:val="20"/>
        </w:rPr>
      </w:pPr>
      <w:r w:rsidRPr="00F60703">
        <w:rPr>
          <w:rFonts w:ascii="Tahoma" w:hAnsi="Tahoma" w:cs="Tahoma"/>
          <w:color w:val="3B3C3A"/>
          <w:sz w:val="20"/>
          <w:szCs w:val="20"/>
        </w:rPr>
        <w:t>Scroll down to the bottom of the page to Bridging</w:t>
      </w:r>
    </w:p>
    <w:p w:rsidR="00581AA7" w:rsidRPr="00F60703" w:rsidRDefault="00581AA7" w:rsidP="00581AA7">
      <w:pPr>
        <w:pStyle w:val="ListParagraph"/>
        <w:numPr>
          <w:ilvl w:val="0"/>
          <w:numId w:val="1"/>
        </w:numPr>
        <w:rPr>
          <w:rFonts w:ascii="Tahoma" w:hAnsi="Tahoma" w:cs="Tahoma"/>
          <w:color w:val="3B3C3A"/>
          <w:sz w:val="20"/>
          <w:szCs w:val="20"/>
        </w:rPr>
      </w:pPr>
      <w:r w:rsidRPr="00F60703">
        <w:rPr>
          <w:rFonts w:ascii="Tahoma" w:hAnsi="Tahoma" w:cs="Tahoma"/>
          <w:color w:val="3B3C3A"/>
          <w:sz w:val="20"/>
          <w:szCs w:val="20"/>
        </w:rPr>
        <w:t>Tick Yes next to Enabled</w:t>
      </w:r>
    </w:p>
    <w:p w:rsidR="00581AA7" w:rsidRPr="00F60703" w:rsidRDefault="00581AA7" w:rsidP="00581AA7">
      <w:pPr>
        <w:pStyle w:val="ListParagraph"/>
        <w:numPr>
          <w:ilvl w:val="0"/>
          <w:numId w:val="1"/>
        </w:numPr>
        <w:rPr>
          <w:rFonts w:ascii="Tahoma" w:hAnsi="Tahoma" w:cs="Tahoma"/>
          <w:color w:val="3B3C3A"/>
          <w:sz w:val="20"/>
          <w:szCs w:val="20"/>
        </w:rPr>
      </w:pPr>
      <w:r w:rsidRPr="00F60703">
        <w:rPr>
          <w:rFonts w:ascii="Tahoma" w:hAnsi="Tahoma" w:cs="Tahoma"/>
          <w:color w:val="3B3C3A"/>
          <w:sz w:val="20"/>
          <w:szCs w:val="20"/>
        </w:rPr>
        <w:t>If you're sure click Yes on the next screen</w:t>
      </w:r>
      <w:r w:rsidR="00601C33">
        <w:rPr>
          <w:rFonts w:ascii="Tahoma" w:hAnsi="Tahoma" w:cs="Tahoma"/>
          <w:color w:val="3B3C3A"/>
          <w:sz w:val="20"/>
          <w:szCs w:val="20"/>
        </w:rPr>
        <w:br/>
      </w:r>
    </w:p>
    <w:p w:rsidR="00581AA7" w:rsidRDefault="00601C33" w:rsidP="00581AA7">
      <w:pPr>
        <w:rPr>
          <w:rFonts w:ascii="Tahoma" w:hAnsi="Tahoma" w:cs="Tahoma"/>
          <w:color w:val="3B3C3A"/>
          <w:sz w:val="20"/>
          <w:szCs w:val="20"/>
        </w:rPr>
      </w:pPr>
      <w:r>
        <w:rPr>
          <w:rFonts w:ascii="Tahoma" w:hAnsi="Tahoma" w:cs="Tahoma"/>
          <w:color w:val="3B3C3A"/>
          <w:sz w:val="20"/>
          <w:szCs w:val="20"/>
        </w:rPr>
        <w:t>With the</w:t>
      </w:r>
      <w:r w:rsidR="00581AA7" w:rsidRPr="00F60703">
        <w:rPr>
          <w:rFonts w:ascii="Tahoma" w:hAnsi="Tahoma" w:cs="Tahoma"/>
          <w:color w:val="3B3C3A"/>
          <w:sz w:val="20"/>
          <w:szCs w:val="20"/>
        </w:rPr>
        <w:t xml:space="preserve"> BT Business Hub now </w:t>
      </w:r>
      <w:r>
        <w:rPr>
          <w:rFonts w:ascii="Tahoma" w:hAnsi="Tahoma" w:cs="Tahoma"/>
          <w:color w:val="3B3C3A"/>
          <w:sz w:val="20"/>
          <w:szCs w:val="20"/>
        </w:rPr>
        <w:t xml:space="preserve">in bridge mode, </w:t>
      </w:r>
      <w:r w:rsidR="0088496D">
        <w:rPr>
          <w:rFonts w:ascii="Tahoma" w:hAnsi="Tahoma" w:cs="Tahoma"/>
          <w:color w:val="3B3C3A"/>
          <w:sz w:val="20"/>
          <w:szCs w:val="20"/>
        </w:rPr>
        <w:t>configured</w:t>
      </w:r>
      <w:r w:rsidR="00581AA7" w:rsidRPr="00F60703">
        <w:rPr>
          <w:rFonts w:ascii="Tahoma" w:hAnsi="Tahoma" w:cs="Tahoma"/>
          <w:color w:val="3B3C3A"/>
          <w:sz w:val="20"/>
          <w:szCs w:val="20"/>
        </w:rPr>
        <w:t xml:space="preserve"> </w:t>
      </w:r>
      <w:r>
        <w:rPr>
          <w:rFonts w:ascii="Tahoma" w:hAnsi="Tahoma" w:cs="Tahoma"/>
          <w:color w:val="3B3C3A"/>
          <w:sz w:val="20"/>
          <w:szCs w:val="20"/>
        </w:rPr>
        <w:t xml:space="preserve">the 2860 for PPPoE and </w:t>
      </w:r>
      <w:r w:rsidR="00581AA7" w:rsidRPr="00F60703">
        <w:rPr>
          <w:rFonts w:ascii="Tahoma" w:hAnsi="Tahoma" w:cs="Tahoma"/>
          <w:color w:val="3B3C3A"/>
          <w:sz w:val="20"/>
          <w:szCs w:val="20"/>
        </w:rPr>
        <w:t>enter</w:t>
      </w:r>
      <w:r>
        <w:rPr>
          <w:rFonts w:ascii="Tahoma" w:hAnsi="Tahoma" w:cs="Tahoma"/>
          <w:color w:val="3B3C3A"/>
          <w:sz w:val="20"/>
          <w:szCs w:val="20"/>
        </w:rPr>
        <w:t>ed</w:t>
      </w:r>
      <w:r w:rsidR="00581AA7" w:rsidRPr="00F60703">
        <w:rPr>
          <w:rFonts w:ascii="Tahoma" w:hAnsi="Tahoma" w:cs="Tahoma"/>
          <w:color w:val="3B3C3A"/>
          <w:sz w:val="20"/>
          <w:szCs w:val="20"/>
        </w:rPr>
        <w:t xml:space="preserve"> </w:t>
      </w:r>
      <w:r w:rsidR="0088496D">
        <w:rPr>
          <w:rFonts w:ascii="Tahoma" w:hAnsi="Tahoma" w:cs="Tahoma"/>
          <w:color w:val="3B3C3A"/>
          <w:sz w:val="20"/>
          <w:szCs w:val="20"/>
        </w:rPr>
        <w:t xml:space="preserve">the </w:t>
      </w:r>
      <w:r w:rsidR="00581AA7" w:rsidRPr="00F60703">
        <w:rPr>
          <w:rFonts w:ascii="Tahoma" w:hAnsi="Tahoma" w:cs="Tahoma"/>
          <w:color w:val="3B3C3A"/>
          <w:sz w:val="20"/>
          <w:szCs w:val="20"/>
        </w:rPr>
        <w:t xml:space="preserve">broadband </w:t>
      </w:r>
      <w:r>
        <w:rPr>
          <w:rFonts w:ascii="Tahoma" w:hAnsi="Tahoma" w:cs="Tahoma"/>
          <w:color w:val="3B3C3A"/>
          <w:sz w:val="20"/>
          <w:szCs w:val="20"/>
        </w:rPr>
        <w:t>credentials</w:t>
      </w:r>
      <w:r w:rsidR="00581AA7" w:rsidRPr="00F60703">
        <w:rPr>
          <w:rFonts w:ascii="Tahoma" w:hAnsi="Tahoma" w:cs="Tahoma"/>
          <w:color w:val="3B3C3A"/>
          <w:sz w:val="20"/>
          <w:szCs w:val="20"/>
        </w:rPr>
        <w:t>.</w:t>
      </w:r>
    </w:p>
    <w:p w:rsidR="00581AA7" w:rsidRDefault="00581AA7" w:rsidP="00581AA7">
      <w:pPr>
        <w:rPr>
          <w:rFonts w:ascii="Tahoma" w:hAnsi="Tahoma" w:cs="Tahoma"/>
          <w:color w:val="3B3C3A"/>
          <w:sz w:val="20"/>
          <w:szCs w:val="20"/>
        </w:rPr>
      </w:pPr>
    </w:p>
    <w:p w:rsidR="00581AA7" w:rsidRPr="00581AA7" w:rsidRDefault="007D4BDE" w:rsidP="007D4B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581AA7" w:rsidRPr="00581AA7" w:rsidSect="00445A17">
      <w:footerReference w:type="default" r:id="rId23"/>
      <w:pgSz w:w="11906" w:h="16838"/>
      <w:pgMar w:top="1440" w:right="1440" w:bottom="1440" w:left="1440" w:header="708" w:footer="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15E" w:rsidRDefault="002D215E" w:rsidP="00DA1D85">
      <w:r>
        <w:separator/>
      </w:r>
    </w:p>
  </w:endnote>
  <w:endnote w:type="continuationSeparator" w:id="0">
    <w:p w:rsidR="002D215E" w:rsidRDefault="002D215E" w:rsidP="00DA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A17" w:rsidRDefault="00145005" w:rsidP="00445A1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Rebus Construction Limited - </w:t>
    </w:r>
    <w:r w:rsidR="00445A17">
      <w:rPr>
        <w:rFonts w:asciiTheme="majorHAnsi" w:eastAsiaTheme="majorEastAsia" w:hAnsiTheme="majorHAnsi" w:cstheme="majorBidi"/>
      </w:rPr>
      <w:t>Computer Installation Notes</w:t>
    </w:r>
    <w:r w:rsidR="00445A17">
      <w:rPr>
        <w:rFonts w:asciiTheme="majorHAnsi" w:eastAsiaTheme="majorEastAsia" w:hAnsiTheme="majorHAnsi" w:cstheme="majorBidi"/>
      </w:rPr>
      <w:ptab w:relativeTo="margin" w:alignment="right" w:leader="none"/>
    </w:r>
    <w:r w:rsidR="00445A17">
      <w:rPr>
        <w:rFonts w:asciiTheme="majorHAnsi" w:eastAsiaTheme="majorEastAsia" w:hAnsiTheme="majorHAnsi" w:cstheme="majorBidi"/>
      </w:rPr>
      <w:t xml:space="preserve">Page </w:t>
    </w:r>
    <w:r w:rsidR="00445A17">
      <w:rPr>
        <w:rFonts w:eastAsiaTheme="minorEastAsia" w:cstheme="minorBidi"/>
      </w:rPr>
      <w:fldChar w:fldCharType="begin"/>
    </w:r>
    <w:r w:rsidR="00445A17">
      <w:instrText xml:space="preserve"> PAGE   \* MERGEFORMAT </w:instrText>
    </w:r>
    <w:r w:rsidR="00445A17">
      <w:rPr>
        <w:rFonts w:eastAsiaTheme="minorEastAsia" w:cstheme="minorBidi"/>
      </w:rPr>
      <w:fldChar w:fldCharType="separate"/>
    </w:r>
    <w:r w:rsidR="002D215E" w:rsidRPr="002D215E">
      <w:rPr>
        <w:rFonts w:asciiTheme="majorHAnsi" w:eastAsiaTheme="majorEastAsia" w:hAnsiTheme="majorHAnsi" w:cstheme="majorBidi"/>
        <w:noProof/>
      </w:rPr>
      <w:t>1</w:t>
    </w:r>
    <w:r w:rsidR="00445A17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15E" w:rsidRDefault="002D215E" w:rsidP="00DA1D85">
      <w:r>
        <w:separator/>
      </w:r>
    </w:p>
  </w:footnote>
  <w:footnote w:type="continuationSeparator" w:id="0">
    <w:p w:rsidR="002D215E" w:rsidRDefault="002D215E" w:rsidP="00DA1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9609B"/>
    <w:multiLevelType w:val="hybridMultilevel"/>
    <w:tmpl w:val="BB3093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D85"/>
    <w:rsid w:val="00011D27"/>
    <w:rsid w:val="000427E7"/>
    <w:rsid w:val="0006288F"/>
    <w:rsid w:val="00070DD0"/>
    <w:rsid w:val="000B1DAE"/>
    <w:rsid w:val="000F5163"/>
    <w:rsid w:val="001108A6"/>
    <w:rsid w:val="0012446C"/>
    <w:rsid w:val="00145005"/>
    <w:rsid w:val="0020318C"/>
    <w:rsid w:val="002047F7"/>
    <w:rsid w:val="00217C92"/>
    <w:rsid w:val="00244F75"/>
    <w:rsid w:val="00290D6A"/>
    <w:rsid w:val="00290E16"/>
    <w:rsid w:val="002B14A3"/>
    <w:rsid w:val="002D215E"/>
    <w:rsid w:val="003006FB"/>
    <w:rsid w:val="0031744A"/>
    <w:rsid w:val="00346658"/>
    <w:rsid w:val="00383C37"/>
    <w:rsid w:val="00445A17"/>
    <w:rsid w:val="00452CED"/>
    <w:rsid w:val="004844AD"/>
    <w:rsid w:val="005142D7"/>
    <w:rsid w:val="005705BE"/>
    <w:rsid w:val="00581AA7"/>
    <w:rsid w:val="005E1964"/>
    <w:rsid w:val="005E2D39"/>
    <w:rsid w:val="00601C33"/>
    <w:rsid w:val="00603D1C"/>
    <w:rsid w:val="00606EC0"/>
    <w:rsid w:val="00627055"/>
    <w:rsid w:val="006347CF"/>
    <w:rsid w:val="00640705"/>
    <w:rsid w:val="00657453"/>
    <w:rsid w:val="006735AD"/>
    <w:rsid w:val="0071050E"/>
    <w:rsid w:val="00744042"/>
    <w:rsid w:val="00786050"/>
    <w:rsid w:val="00795770"/>
    <w:rsid w:val="007A55C8"/>
    <w:rsid w:val="007B77A2"/>
    <w:rsid w:val="007D4BDE"/>
    <w:rsid w:val="00807F41"/>
    <w:rsid w:val="00842AA4"/>
    <w:rsid w:val="008464FC"/>
    <w:rsid w:val="00853B94"/>
    <w:rsid w:val="008573B2"/>
    <w:rsid w:val="00867955"/>
    <w:rsid w:val="0086799C"/>
    <w:rsid w:val="0088496D"/>
    <w:rsid w:val="008A20D8"/>
    <w:rsid w:val="008D4A0D"/>
    <w:rsid w:val="008F6C2F"/>
    <w:rsid w:val="0091108B"/>
    <w:rsid w:val="00921E5B"/>
    <w:rsid w:val="009313BB"/>
    <w:rsid w:val="009367D3"/>
    <w:rsid w:val="0097534B"/>
    <w:rsid w:val="00983472"/>
    <w:rsid w:val="0098463F"/>
    <w:rsid w:val="00994650"/>
    <w:rsid w:val="009C5930"/>
    <w:rsid w:val="009F3126"/>
    <w:rsid w:val="00AB20C2"/>
    <w:rsid w:val="00B3039A"/>
    <w:rsid w:val="00B31C06"/>
    <w:rsid w:val="00B45C55"/>
    <w:rsid w:val="00B57056"/>
    <w:rsid w:val="00B61D4F"/>
    <w:rsid w:val="00BD71DC"/>
    <w:rsid w:val="00C02BBF"/>
    <w:rsid w:val="00C04741"/>
    <w:rsid w:val="00C36326"/>
    <w:rsid w:val="00C5040D"/>
    <w:rsid w:val="00C74D3D"/>
    <w:rsid w:val="00C867D4"/>
    <w:rsid w:val="00CD18B6"/>
    <w:rsid w:val="00D25817"/>
    <w:rsid w:val="00D339CA"/>
    <w:rsid w:val="00D679D5"/>
    <w:rsid w:val="00D875E2"/>
    <w:rsid w:val="00D93B86"/>
    <w:rsid w:val="00DA1D85"/>
    <w:rsid w:val="00DB6DA2"/>
    <w:rsid w:val="00DC39A2"/>
    <w:rsid w:val="00DD521C"/>
    <w:rsid w:val="00DF2446"/>
    <w:rsid w:val="00DF42A7"/>
    <w:rsid w:val="00E40A03"/>
    <w:rsid w:val="00E4315B"/>
    <w:rsid w:val="00E62D65"/>
    <w:rsid w:val="00EC6DC0"/>
    <w:rsid w:val="00EC7393"/>
    <w:rsid w:val="00F26A63"/>
    <w:rsid w:val="00F36A5D"/>
    <w:rsid w:val="00F51B34"/>
    <w:rsid w:val="00F731D1"/>
    <w:rsid w:val="00F7640D"/>
    <w:rsid w:val="00FC6F2B"/>
    <w:rsid w:val="00FD0498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D85"/>
    <w:pPr>
      <w:spacing w:after="0" w:line="240" w:lineRule="auto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1D85"/>
    <w:rPr>
      <w:rFonts w:cs="Times New Roman"/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1D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D85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A1D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D85"/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581AA7"/>
    <w:pPr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F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2B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53B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D85"/>
    <w:pPr>
      <w:spacing w:after="0" w:line="240" w:lineRule="auto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1D85"/>
    <w:rPr>
      <w:rFonts w:cs="Times New Roman"/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1D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D85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A1D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D85"/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581AA7"/>
    <w:pPr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F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2B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53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busconstruction.co.uk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http://www.ebay.co.uk/itm/HP-DESIGNJET-500-500PS-500-800-800PS-NETWORK-CARD-JET-DIRECT-CARD-ETHERNET-CARD-/251373324295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eILjtsUxGUo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mailto:alina@rebusconstruction.co.uk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://btbusiness.custhelp.com/app/answers/detail/a_id/35226/~/how-do-i-enable-bridge-mode-on-my-bt-business-hub-5%3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4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73</cp:revision>
  <cp:lastPrinted>2016-09-30T09:40:00Z</cp:lastPrinted>
  <dcterms:created xsi:type="dcterms:W3CDTF">2016-09-28T19:47:00Z</dcterms:created>
  <dcterms:modified xsi:type="dcterms:W3CDTF">2017-08-07T15:17:00Z</dcterms:modified>
</cp:coreProperties>
</file>